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E2864" w14:textId="5B3F1038" w:rsidR="00C15348" w:rsidRPr="00AD7F22" w:rsidRDefault="00E70986" w:rsidP="00E70986">
      <w:pPr>
        <w:pStyle w:val="EinfAbs"/>
        <w:jc w:val="right"/>
        <w:rPr>
          <w:rFonts w:ascii="Lidl Font Pro" w:hAnsi="Lidl Font Pro" w:cs="Helv"/>
          <w:sz w:val="22"/>
          <w:szCs w:val="22"/>
          <w:lang w:val="el-GR"/>
        </w:rPr>
      </w:pPr>
      <w:r w:rsidRPr="00380C9A">
        <w:rPr>
          <w:rFonts w:ascii="Lidl Font Pro" w:hAnsi="Lidl Font Pro" w:cs="Helv"/>
          <w:sz w:val="22"/>
          <w:szCs w:val="22"/>
          <w:lang w:val="el-GR"/>
        </w:rPr>
        <w:t>Θεσσαλονίκη</w:t>
      </w:r>
      <w:r w:rsidRPr="00AD7F22">
        <w:rPr>
          <w:rFonts w:ascii="Lidl Font Pro" w:hAnsi="Lidl Font Pro" w:cs="Helv"/>
          <w:sz w:val="22"/>
          <w:szCs w:val="22"/>
          <w:lang w:val="el-GR"/>
        </w:rPr>
        <w:t xml:space="preserve">, </w:t>
      </w:r>
      <w:r w:rsidR="00501C8F">
        <w:rPr>
          <w:rFonts w:ascii="Lidl Font Pro" w:hAnsi="Lidl Font Pro" w:cs="Helv"/>
          <w:sz w:val="22"/>
          <w:szCs w:val="22"/>
          <w:lang w:val="el-GR"/>
        </w:rPr>
        <w:t>2</w:t>
      </w:r>
      <w:r w:rsidR="005A57BA" w:rsidRPr="005A57BA">
        <w:rPr>
          <w:rFonts w:ascii="Lidl Font Pro" w:hAnsi="Lidl Font Pro" w:cs="Helv"/>
          <w:sz w:val="22"/>
          <w:szCs w:val="22"/>
          <w:lang w:val="el-GR"/>
        </w:rPr>
        <w:t>5</w:t>
      </w:r>
      <w:r w:rsidR="00464923" w:rsidRPr="00AD7F22">
        <w:rPr>
          <w:rFonts w:ascii="Lidl Font Pro" w:hAnsi="Lidl Font Pro" w:cs="Helv"/>
          <w:sz w:val="22"/>
          <w:szCs w:val="22"/>
          <w:lang w:val="el-GR"/>
        </w:rPr>
        <w:t>/</w:t>
      </w:r>
      <w:r w:rsidR="002A563C">
        <w:rPr>
          <w:rFonts w:ascii="Lidl Font Pro" w:hAnsi="Lidl Font Pro" w:cs="Helv"/>
          <w:sz w:val="22"/>
          <w:szCs w:val="22"/>
          <w:lang w:val="el-GR"/>
        </w:rPr>
        <w:t>0</w:t>
      </w:r>
      <w:r w:rsidR="00300E6A">
        <w:rPr>
          <w:rFonts w:ascii="Lidl Font Pro" w:hAnsi="Lidl Font Pro" w:cs="Helv"/>
          <w:sz w:val="22"/>
          <w:szCs w:val="22"/>
          <w:lang w:val="el-GR"/>
        </w:rPr>
        <w:t>1</w:t>
      </w:r>
      <w:r w:rsidR="001A4B5D" w:rsidRPr="00AD7F22">
        <w:rPr>
          <w:rFonts w:ascii="Lidl Font Pro" w:hAnsi="Lidl Font Pro" w:cs="Helv"/>
          <w:sz w:val="22"/>
          <w:szCs w:val="22"/>
          <w:lang w:val="el-GR"/>
        </w:rPr>
        <w:t>/20</w:t>
      </w:r>
      <w:r w:rsidR="00743D12" w:rsidRPr="00AD7F22">
        <w:rPr>
          <w:rFonts w:ascii="Lidl Font Pro" w:hAnsi="Lidl Font Pro" w:cs="Helv"/>
          <w:sz w:val="22"/>
          <w:szCs w:val="22"/>
          <w:lang w:val="el-GR"/>
        </w:rPr>
        <w:t>2</w:t>
      </w:r>
      <w:r w:rsidR="00300E6A">
        <w:rPr>
          <w:rFonts w:ascii="Lidl Font Pro" w:hAnsi="Lidl Font Pro" w:cs="Helv"/>
          <w:sz w:val="22"/>
          <w:szCs w:val="22"/>
          <w:lang w:val="el-GR"/>
        </w:rPr>
        <w:t>4</w:t>
      </w:r>
    </w:p>
    <w:p w14:paraId="0D07C3D4" w14:textId="77777777" w:rsidR="009F5A1B" w:rsidRPr="00AD7F22" w:rsidRDefault="009F5A1B" w:rsidP="00871408">
      <w:pPr>
        <w:spacing w:after="0" w:line="240" w:lineRule="auto"/>
        <w:jc w:val="both"/>
        <w:rPr>
          <w:rFonts w:ascii="Lidl Font Pro" w:hAnsi="Lidl Font Pro" w:cs="Calibri-Bold"/>
          <w:b/>
          <w:bCs/>
          <w:color w:val="1F497D" w:themeColor="text2"/>
          <w:sz w:val="36"/>
          <w:szCs w:val="36"/>
          <w:lang w:val="el-GR"/>
        </w:rPr>
      </w:pPr>
    </w:p>
    <w:p w14:paraId="7945E39F" w14:textId="7EE2048A" w:rsidR="001E1C8C" w:rsidRPr="005A57BA" w:rsidRDefault="00024A96" w:rsidP="00240359">
      <w:pPr>
        <w:pBdr>
          <w:top w:val="nil"/>
          <w:left w:val="nil"/>
          <w:bottom w:val="nil"/>
          <w:right w:val="nil"/>
          <w:between w:val="nil"/>
        </w:pBdr>
        <w:spacing w:before="100" w:beforeAutospacing="1" w:after="120" w:line="240" w:lineRule="auto"/>
        <w:contextualSpacing/>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l-GR"/>
        </w:rPr>
        <w:t xml:space="preserve">Η </w:t>
      </w:r>
      <w:r>
        <w:rPr>
          <w:rFonts w:ascii="Lidl Font Pro" w:eastAsia="Lidl Font Pro" w:hAnsi="Lidl Font Pro" w:cs="Lidl Font Pro"/>
          <w:b/>
          <w:color w:val="1F497D"/>
          <w:sz w:val="36"/>
          <w:szCs w:val="36"/>
          <w:lang w:val="en-US"/>
        </w:rPr>
        <w:t>Lidl</w:t>
      </w:r>
      <w:r w:rsidRPr="00AD60CE">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Ελλά</w:t>
      </w:r>
      <w:r w:rsidR="00840FC4">
        <w:rPr>
          <w:rFonts w:ascii="Lidl Font Pro" w:eastAsia="Lidl Font Pro" w:hAnsi="Lidl Font Pro" w:cs="Lidl Font Pro"/>
          <w:b/>
          <w:color w:val="1F497D"/>
          <w:sz w:val="36"/>
          <w:szCs w:val="36"/>
          <w:lang w:val="el-GR"/>
        </w:rPr>
        <w:t>ς προσφέρει 120.000€ στο</w:t>
      </w:r>
      <w:r w:rsidR="00FC6705">
        <w:rPr>
          <w:rFonts w:ascii="Lidl Font Pro" w:eastAsia="Lidl Font Pro" w:hAnsi="Lidl Font Pro" w:cs="Lidl Font Pro"/>
          <w:b/>
          <w:color w:val="1F497D"/>
          <w:sz w:val="36"/>
          <w:szCs w:val="36"/>
          <w:lang w:val="el-GR"/>
        </w:rPr>
        <w:t>ν Οργανισμό</w:t>
      </w:r>
      <w:r w:rsidR="00840FC4">
        <w:rPr>
          <w:rFonts w:ascii="Lidl Font Pro" w:eastAsia="Lidl Font Pro" w:hAnsi="Lidl Font Pro" w:cs="Lidl Font Pro"/>
          <w:b/>
          <w:color w:val="1F497D"/>
          <w:sz w:val="36"/>
          <w:szCs w:val="36"/>
          <w:lang w:val="el-GR"/>
        </w:rPr>
        <w:t xml:space="preserve"> «</w:t>
      </w:r>
      <w:r w:rsidR="00FC6705">
        <w:rPr>
          <w:rFonts w:ascii="Lidl Font Pro" w:eastAsia="Lidl Font Pro" w:hAnsi="Lidl Font Pro" w:cs="Lidl Font Pro"/>
          <w:b/>
          <w:color w:val="1F497D"/>
          <w:sz w:val="36"/>
          <w:szCs w:val="36"/>
          <w:lang w:val="el-GR"/>
        </w:rPr>
        <w:t xml:space="preserve">Το </w:t>
      </w:r>
      <w:r w:rsidR="00840FC4">
        <w:rPr>
          <w:rFonts w:ascii="Lidl Font Pro" w:eastAsia="Lidl Font Pro" w:hAnsi="Lidl Font Pro" w:cs="Lidl Font Pro"/>
          <w:b/>
          <w:color w:val="1F497D"/>
          <w:sz w:val="36"/>
          <w:szCs w:val="36"/>
          <w:lang w:val="el-GR"/>
        </w:rPr>
        <w:t xml:space="preserve">Χαμόγελο του Παιδιού» </w:t>
      </w:r>
      <w:r w:rsidR="00AE5483">
        <w:rPr>
          <w:rFonts w:ascii="Lidl Font Pro" w:eastAsia="Lidl Font Pro" w:hAnsi="Lidl Font Pro" w:cs="Lidl Font Pro"/>
          <w:b/>
          <w:color w:val="1F497D"/>
          <w:sz w:val="36"/>
          <w:szCs w:val="36"/>
          <w:lang w:val="el-GR"/>
        </w:rPr>
        <w:t>και στηρίζει</w:t>
      </w:r>
      <w:r w:rsidR="00A03B00">
        <w:rPr>
          <w:rFonts w:ascii="Lidl Font Pro" w:eastAsia="Lidl Font Pro" w:hAnsi="Lidl Font Pro" w:cs="Lidl Font Pro"/>
          <w:b/>
          <w:color w:val="1F497D"/>
          <w:sz w:val="36"/>
          <w:szCs w:val="36"/>
          <w:lang w:val="el-GR"/>
        </w:rPr>
        <w:t xml:space="preserve"> </w:t>
      </w:r>
      <w:r w:rsidR="00840FC4">
        <w:rPr>
          <w:rFonts w:ascii="Lidl Font Pro" w:eastAsia="Lidl Font Pro" w:hAnsi="Lidl Font Pro" w:cs="Lidl Font Pro"/>
          <w:b/>
          <w:color w:val="1F497D"/>
          <w:sz w:val="36"/>
          <w:szCs w:val="36"/>
          <w:lang w:val="el-GR"/>
        </w:rPr>
        <w:t xml:space="preserve">τη δημιουργική απασχόληση </w:t>
      </w:r>
      <w:r w:rsidR="00840FC4" w:rsidRPr="00A03B00">
        <w:rPr>
          <w:rFonts w:ascii="Lidl Font Pro" w:eastAsia="Lidl Font Pro" w:hAnsi="Lidl Font Pro" w:cs="Lidl Font Pro"/>
          <w:b/>
          <w:color w:val="1F497D"/>
          <w:sz w:val="36"/>
          <w:szCs w:val="36"/>
          <w:lang w:val="el-GR"/>
        </w:rPr>
        <w:t>νοσηλευόμενων παιδιών</w:t>
      </w:r>
      <w:r w:rsidR="00A96543" w:rsidRPr="00A03B00">
        <w:rPr>
          <w:rFonts w:ascii="Lidl Font Pro" w:eastAsia="Lidl Font Pro" w:hAnsi="Lidl Font Pro" w:cs="Lidl Font Pro"/>
          <w:b/>
          <w:color w:val="1F497D"/>
          <w:sz w:val="36"/>
          <w:szCs w:val="36"/>
          <w:lang w:val="el-GR"/>
        </w:rPr>
        <w:t xml:space="preserve"> σε 6 νοσοκομεία της χώρας</w:t>
      </w:r>
    </w:p>
    <w:p w14:paraId="57D9DAAC" w14:textId="4546BC55" w:rsidR="00C554EF" w:rsidRDefault="001801B8" w:rsidP="005A06D8">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sidRPr="004040B3">
        <w:rPr>
          <w:rFonts w:ascii="Lidl Font Pro" w:eastAsia="Lidl Font Pro" w:hAnsi="Lidl Font Pro" w:cs="Lidl Font Pro"/>
          <w:b/>
          <w:color w:val="1F497D"/>
          <w:lang w:val="el-GR"/>
        </w:rPr>
        <w:t xml:space="preserve">Για ακόμα μία χρονιά, η </w:t>
      </w:r>
      <w:r w:rsidR="005A57BA" w:rsidRPr="004040B3">
        <w:rPr>
          <w:rFonts w:ascii="Lidl Font Pro" w:eastAsia="Lidl Font Pro" w:hAnsi="Lidl Font Pro" w:cs="Lidl Font Pro"/>
          <w:b/>
          <w:color w:val="1F497D"/>
          <w:lang w:val="el-GR"/>
        </w:rPr>
        <w:t xml:space="preserve"> </w:t>
      </w:r>
      <w:r w:rsidRPr="004040B3">
        <w:rPr>
          <w:rFonts w:ascii="Lidl Font Pro" w:eastAsia="Lidl Font Pro" w:hAnsi="Lidl Font Pro" w:cs="Lidl Font Pro"/>
          <w:b/>
          <w:color w:val="1F497D"/>
          <w:lang w:val="el-GR"/>
        </w:rPr>
        <w:t>εταιρεία σ</w:t>
      </w:r>
      <w:r w:rsidR="004040B3" w:rsidRPr="004040B3">
        <w:rPr>
          <w:rFonts w:ascii="Lidl Font Pro" w:eastAsia="Lidl Font Pro" w:hAnsi="Lidl Font Pro" w:cs="Lidl Font Pro"/>
          <w:b/>
          <w:color w:val="1F497D"/>
          <w:lang w:val="el-GR"/>
        </w:rPr>
        <w:t>υμβάλλει</w:t>
      </w:r>
      <w:r w:rsidRPr="004040B3">
        <w:rPr>
          <w:rFonts w:ascii="Lidl Font Pro" w:eastAsia="Lidl Font Pro" w:hAnsi="Lidl Font Pro" w:cs="Lidl Font Pro"/>
          <w:b/>
          <w:color w:val="1F497D"/>
          <w:lang w:val="el-GR"/>
        </w:rPr>
        <w:t xml:space="preserve"> ενεργά στη</w:t>
      </w:r>
      <w:r w:rsidR="005A06D8" w:rsidRPr="004040B3">
        <w:rPr>
          <w:rFonts w:ascii="Lidl Font Pro" w:eastAsia="Lidl Font Pro" w:hAnsi="Lidl Font Pro" w:cs="Lidl Font Pro"/>
          <w:b/>
          <w:color w:val="1F497D"/>
          <w:lang w:val="el-GR"/>
        </w:rPr>
        <w:t>ν διασφάλιση ενός υγιούς περιβάλλοντος για την ανάπτυξη των παιδιών, ενισχύοντας τις δεξιότητες και την κοινωνικοποίησή τους.</w:t>
      </w:r>
      <w:r w:rsidR="005A06D8">
        <w:rPr>
          <w:rFonts w:ascii="Lidl Font Pro" w:eastAsia="Lidl Font Pro" w:hAnsi="Lidl Font Pro" w:cs="Lidl Font Pro"/>
          <w:b/>
          <w:color w:val="1F497D"/>
          <w:lang w:val="el-GR"/>
        </w:rPr>
        <w:t xml:space="preserve">  </w:t>
      </w:r>
    </w:p>
    <w:p w14:paraId="044002F2" w14:textId="47192E4B" w:rsidR="00501C8F" w:rsidRDefault="00AE5483" w:rsidP="00501C8F">
      <w:pPr>
        <w:spacing w:before="100" w:beforeAutospacing="1" w:after="120" w:line="360" w:lineRule="auto"/>
        <w:jc w:val="both"/>
        <w:rPr>
          <w:rFonts w:ascii="Lidl Font Pro" w:hAnsi="Lidl Font Pro" w:cs="Calibri,Bold"/>
          <w:color w:val="000000" w:themeColor="text1"/>
          <w:lang w:val="el-GR"/>
        </w:rPr>
      </w:pPr>
      <w:r>
        <w:rPr>
          <w:rFonts w:ascii="Lidl Font Pro" w:hAnsi="Lidl Font Pro" w:cs="Calibri,Bold"/>
          <w:color w:val="000000" w:themeColor="text1"/>
          <w:lang w:val="el-GR"/>
        </w:rPr>
        <w:t>Η</w:t>
      </w:r>
      <w:r w:rsidR="001801B8">
        <w:rPr>
          <w:rFonts w:ascii="Lidl Font Pro" w:hAnsi="Lidl Font Pro" w:cs="Calibri,Bold"/>
          <w:color w:val="000000" w:themeColor="text1"/>
          <w:lang w:val="el-GR"/>
        </w:rPr>
        <w:t xml:space="preserve"> </w:t>
      </w:r>
      <w:r w:rsidR="001801B8" w:rsidRPr="00AE5483">
        <w:rPr>
          <w:rFonts w:ascii="Lidl Font Pro" w:hAnsi="Lidl Font Pro" w:cs="Calibri,Bold"/>
          <w:b/>
          <w:bCs/>
          <w:color w:val="000000" w:themeColor="text1"/>
          <w:lang w:val="en-US"/>
        </w:rPr>
        <w:t>Lidl</w:t>
      </w:r>
      <w:r w:rsidR="001801B8" w:rsidRPr="00AE5483">
        <w:rPr>
          <w:rFonts w:ascii="Lidl Font Pro" w:hAnsi="Lidl Font Pro" w:cs="Calibri,Bold"/>
          <w:b/>
          <w:bCs/>
          <w:color w:val="000000" w:themeColor="text1"/>
          <w:lang w:val="el-GR"/>
        </w:rPr>
        <w:t xml:space="preserve"> Ελλάς</w:t>
      </w:r>
      <w:r w:rsidR="001801B8" w:rsidRPr="001801B8">
        <w:rPr>
          <w:rFonts w:ascii="Lidl Font Pro" w:hAnsi="Lidl Font Pro" w:cs="Calibri,Bold"/>
          <w:color w:val="000000" w:themeColor="text1"/>
          <w:lang w:val="el-GR"/>
        </w:rPr>
        <w:t xml:space="preserve"> επισφρ</w:t>
      </w:r>
      <w:r w:rsidR="00A03B00">
        <w:rPr>
          <w:rFonts w:ascii="Lidl Font Pro" w:hAnsi="Lidl Font Pro" w:cs="Calibri,Bold"/>
          <w:color w:val="000000" w:themeColor="text1"/>
          <w:lang w:val="el-GR"/>
        </w:rPr>
        <w:t>αγίζει τ</w:t>
      </w:r>
      <w:r w:rsidR="001801B8" w:rsidRPr="001801B8">
        <w:rPr>
          <w:rFonts w:ascii="Lidl Font Pro" w:hAnsi="Lidl Font Pro" w:cs="Calibri,Bold"/>
          <w:color w:val="000000" w:themeColor="text1"/>
          <w:lang w:val="el-GR"/>
        </w:rPr>
        <w:t xml:space="preserve">η δέσμευσή </w:t>
      </w:r>
      <w:r w:rsidR="00FC6705">
        <w:rPr>
          <w:rFonts w:ascii="Lidl Font Pro" w:hAnsi="Lidl Font Pro" w:cs="Calibri,Bold"/>
          <w:color w:val="000000" w:themeColor="text1"/>
          <w:lang w:val="el-GR"/>
        </w:rPr>
        <w:t>της</w:t>
      </w:r>
      <w:r w:rsidR="001801B8" w:rsidRPr="001801B8">
        <w:rPr>
          <w:rFonts w:ascii="Lidl Font Pro" w:hAnsi="Lidl Font Pro" w:cs="Calibri,Bold"/>
          <w:color w:val="000000" w:themeColor="text1"/>
          <w:lang w:val="el-GR"/>
        </w:rPr>
        <w:t xml:space="preserve"> να βρίσκεται</w:t>
      </w:r>
      <w:r>
        <w:rPr>
          <w:rFonts w:ascii="Lidl Font Pro" w:hAnsi="Lidl Font Pro" w:cs="Calibri,Bold"/>
          <w:color w:val="000000" w:themeColor="text1"/>
          <w:lang w:val="el-GR"/>
        </w:rPr>
        <w:t xml:space="preserve"> σταθερά</w:t>
      </w:r>
      <w:r w:rsidR="001801B8" w:rsidRPr="001801B8">
        <w:rPr>
          <w:rFonts w:ascii="Lidl Font Pro" w:hAnsi="Lidl Font Pro" w:cs="Calibri,Bold"/>
          <w:color w:val="000000" w:themeColor="text1"/>
          <w:lang w:val="el-GR"/>
        </w:rPr>
        <w:t xml:space="preserve"> δίπλα σε αυτούς που το έχουν περισσότερο ανάγκη</w:t>
      </w:r>
      <w:r w:rsidR="001801B8">
        <w:rPr>
          <w:rFonts w:ascii="Lidl Font Pro" w:hAnsi="Lidl Font Pro" w:cs="Calibri,Bold"/>
          <w:color w:val="000000" w:themeColor="text1"/>
          <w:lang w:val="el-GR"/>
        </w:rPr>
        <w:t xml:space="preserve">. Στο πλαίσιο αυτό, από τις </w:t>
      </w:r>
      <w:r w:rsidR="00501C8F" w:rsidRPr="00501C8F">
        <w:rPr>
          <w:rFonts w:ascii="Lidl Font Pro" w:hAnsi="Lidl Font Pro" w:cs="Calibri,Bold"/>
          <w:color w:val="000000" w:themeColor="text1"/>
          <w:lang w:val="el-GR"/>
        </w:rPr>
        <w:t>1</w:t>
      </w:r>
      <w:r w:rsidR="00501C8F">
        <w:rPr>
          <w:rFonts w:ascii="Lidl Font Pro" w:hAnsi="Lidl Font Pro" w:cs="Calibri,Bold"/>
          <w:color w:val="000000" w:themeColor="text1"/>
          <w:lang w:val="el-GR"/>
        </w:rPr>
        <w:t>1 έως και</w:t>
      </w:r>
      <w:r w:rsidR="007E7FB6">
        <w:rPr>
          <w:rFonts w:ascii="Lidl Font Pro" w:hAnsi="Lidl Font Pro" w:cs="Calibri,Bold"/>
          <w:color w:val="000000" w:themeColor="text1"/>
          <w:lang w:val="el-GR"/>
        </w:rPr>
        <w:t xml:space="preserve"> τις</w:t>
      </w:r>
      <w:r w:rsidR="00501C8F">
        <w:rPr>
          <w:rFonts w:ascii="Lidl Font Pro" w:hAnsi="Lidl Font Pro" w:cs="Calibri,Bold"/>
          <w:color w:val="000000" w:themeColor="text1"/>
          <w:lang w:val="el-GR"/>
        </w:rPr>
        <w:t xml:space="preserve"> 31</w:t>
      </w:r>
      <w:r w:rsidR="00501C8F" w:rsidRPr="00501C8F">
        <w:rPr>
          <w:rFonts w:ascii="Lidl Font Pro" w:hAnsi="Lidl Font Pro" w:cs="Calibri,Bold"/>
          <w:color w:val="000000" w:themeColor="text1"/>
          <w:lang w:val="el-GR"/>
        </w:rPr>
        <w:t xml:space="preserve"> Δεκεμβρίου </w:t>
      </w:r>
      <w:r w:rsidR="00501C8F">
        <w:rPr>
          <w:rFonts w:ascii="Lidl Font Pro" w:hAnsi="Lidl Font Pro" w:cs="Calibri,Bold"/>
          <w:color w:val="000000" w:themeColor="text1"/>
          <w:lang w:val="el-GR"/>
        </w:rPr>
        <w:t>2023</w:t>
      </w:r>
      <w:r w:rsidR="00501C8F" w:rsidRPr="00501C8F">
        <w:rPr>
          <w:rFonts w:ascii="Lidl Font Pro" w:hAnsi="Lidl Font Pro" w:cs="Calibri,Bold"/>
          <w:color w:val="000000" w:themeColor="text1"/>
          <w:lang w:val="el-GR"/>
        </w:rPr>
        <w:t xml:space="preserve">, </w:t>
      </w:r>
      <w:r w:rsidR="00501C8F" w:rsidRPr="00B709B0">
        <w:rPr>
          <w:rFonts w:ascii="Lidl Font Pro" w:hAnsi="Lidl Font Pro" w:cs="Calibri,Bold"/>
          <w:b/>
          <w:bCs/>
          <w:color w:val="000000" w:themeColor="text1"/>
          <w:lang w:val="el-GR"/>
        </w:rPr>
        <w:t xml:space="preserve">με κάθε </w:t>
      </w:r>
      <w:proofErr w:type="spellStart"/>
      <w:r w:rsidR="00501C8F" w:rsidRPr="00B709B0">
        <w:rPr>
          <w:rFonts w:ascii="Lidl Font Pro" w:hAnsi="Lidl Font Pro" w:cs="Calibri,Bold"/>
          <w:b/>
          <w:bCs/>
          <w:color w:val="000000" w:themeColor="text1"/>
          <w:lang w:val="el-GR"/>
        </w:rPr>
        <w:t>σκανάρισμα</w:t>
      </w:r>
      <w:proofErr w:type="spellEnd"/>
      <w:r w:rsidR="00501C8F" w:rsidRPr="00B709B0">
        <w:rPr>
          <w:rFonts w:ascii="Lidl Font Pro" w:hAnsi="Lidl Font Pro" w:cs="Calibri,Bold"/>
          <w:b/>
          <w:bCs/>
          <w:color w:val="000000" w:themeColor="text1"/>
          <w:lang w:val="el-GR"/>
        </w:rPr>
        <w:t xml:space="preserve"> της ψηφιακής κάρτας Lidl </w:t>
      </w:r>
      <w:proofErr w:type="spellStart"/>
      <w:r w:rsidR="00501C8F" w:rsidRPr="00B709B0">
        <w:rPr>
          <w:rFonts w:ascii="Lidl Font Pro" w:hAnsi="Lidl Font Pro" w:cs="Calibri,Bold"/>
          <w:b/>
          <w:bCs/>
          <w:color w:val="000000" w:themeColor="text1"/>
          <w:lang w:val="el-GR"/>
        </w:rPr>
        <w:t>Plus</w:t>
      </w:r>
      <w:proofErr w:type="spellEnd"/>
      <w:r w:rsidR="00501C8F" w:rsidRPr="00B709B0">
        <w:rPr>
          <w:rFonts w:ascii="Lidl Font Pro" w:hAnsi="Lidl Font Pro" w:cs="Calibri,Bold"/>
          <w:b/>
          <w:bCs/>
          <w:color w:val="000000" w:themeColor="text1"/>
          <w:lang w:val="el-GR"/>
        </w:rPr>
        <w:t>, η Lidl Ελλάς προσέφερε 0,10€ στον Οργανισμό «Το Χαμόγελο του Παιδιού»</w:t>
      </w:r>
      <w:r w:rsidR="00501C8F" w:rsidRPr="00501C8F">
        <w:rPr>
          <w:rFonts w:ascii="Lidl Font Pro" w:hAnsi="Lidl Font Pro" w:cs="Calibri,Bold"/>
          <w:color w:val="000000" w:themeColor="text1"/>
          <w:lang w:val="el-GR"/>
        </w:rPr>
        <w:t>. Κατά το διάστημα αυτό πραγματοποιήθηκαν</w:t>
      </w:r>
      <w:r w:rsidR="00501C8F">
        <w:rPr>
          <w:rFonts w:ascii="Lidl Font Pro" w:hAnsi="Lidl Font Pro" w:cs="Calibri,Bold"/>
          <w:color w:val="000000" w:themeColor="text1"/>
          <w:lang w:val="el-GR"/>
        </w:rPr>
        <w:t xml:space="preserve"> συνολικά</w:t>
      </w:r>
      <w:r w:rsidR="00501C8F" w:rsidRPr="00501C8F">
        <w:rPr>
          <w:rFonts w:ascii="Lidl Font Pro" w:hAnsi="Lidl Font Pro" w:cs="Calibri,Bold"/>
          <w:color w:val="000000" w:themeColor="text1"/>
          <w:lang w:val="el-GR"/>
        </w:rPr>
        <w:t xml:space="preserve"> 1.0</w:t>
      </w:r>
      <w:r w:rsidR="00501C8F">
        <w:rPr>
          <w:rFonts w:ascii="Lidl Font Pro" w:hAnsi="Lidl Font Pro" w:cs="Calibri,Bold"/>
          <w:color w:val="000000" w:themeColor="text1"/>
          <w:lang w:val="el-GR"/>
        </w:rPr>
        <w:t>65.225</w:t>
      </w:r>
      <w:r w:rsidR="00501C8F" w:rsidRPr="00501C8F">
        <w:rPr>
          <w:rFonts w:ascii="Lidl Font Pro" w:hAnsi="Lidl Font Pro" w:cs="Calibri,Bold"/>
          <w:color w:val="000000" w:themeColor="text1"/>
          <w:lang w:val="el-GR"/>
        </w:rPr>
        <w:t xml:space="preserve"> </w:t>
      </w:r>
      <w:proofErr w:type="spellStart"/>
      <w:r w:rsidR="00501C8F" w:rsidRPr="00501C8F">
        <w:rPr>
          <w:rFonts w:ascii="Lidl Font Pro" w:hAnsi="Lidl Font Pro" w:cs="Calibri,Bold"/>
          <w:color w:val="000000" w:themeColor="text1"/>
          <w:lang w:val="el-GR"/>
        </w:rPr>
        <w:t>σκαναρίσματα</w:t>
      </w:r>
      <w:proofErr w:type="spellEnd"/>
      <w:r w:rsidR="00501C8F" w:rsidRPr="00501C8F">
        <w:rPr>
          <w:rFonts w:ascii="Lidl Font Pro" w:hAnsi="Lidl Font Pro" w:cs="Calibri,Bold"/>
          <w:color w:val="000000" w:themeColor="text1"/>
          <w:lang w:val="el-GR"/>
        </w:rPr>
        <w:t xml:space="preserve"> από τα οποία συγκεντρώθηκε συνολικά το ποσό των 10</w:t>
      </w:r>
      <w:r w:rsidR="00501C8F">
        <w:rPr>
          <w:rFonts w:ascii="Lidl Font Pro" w:hAnsi="Lidl Font Pro" w:cs="Calibri,Bold"/>
          <w:color w:val="000000" w:themeColor="text1"/>
          <w:lang w:val="el-GR"/>
        </w:rPr>
        <w:t>6</w:t>
      </w:r>
      <w:r w:rsidR="00501C8F" w:rsidRPr="00501C8F">
        <w:rPr>
          <w:rFonts w:ascii="Lidl Font Pro" w:hAnsi="Lidl Font Pro" w:cs="Calibri,Bold"/>
          <w:color w:val="000000" w:themeColor="text1"/>
          <w:lang w:val="el-GR"/>
        </w:rPr>
        <w:t>.</w:t>
      </w:r>
      <w:r w:rsidR="00501C8F">
        <w:rPr>
          <w:rFonts w:ascii="Lidl Font Pro" w:hAnsi="Lidl Font Pro" w:cs="Calibri,Bold"/>
          <w:color w:val="000000" w:themeColor="text1"/>
          <w:lang w:val="el-GR"/>
        </w:rPr>
        <w:t>552,50</w:t>
      </w:r>
      <w:r w:rsidR="00501C8F" w:rsidRPr="00501C8F">
        <w:rPr>
          <w:rFonts w:ascii="Lidl Font Pro" w:hAnsi="Lidl Font Pro" w:cs="Calibri,Bold"/>
          <w:color w:val="000000" w:themeColor="text1"/>
          <w:lang w:val="el-GR"/>
        </w:rPr>
        <w:t xml:space="preserve">€, ωστόσο η εταιρεία προχώρησε στη δωρεά του ποσού των 120.000€. Το ποσό της δωρεάς θα διατεθεί </w:t>
      </w:r>
      <w:r w:rsidR="00501C8F" w:rsidRPr="00B709B0">
        <w:rPr>
          <w:rFonts w:ascii="Lidl Font Pro" w:hAnsi="Lidl Font Pro" w:cs="Calibri,Bold"/>
          <w:b/>
          <w:bCs/>
          <w:color w:val="000000" w:themeColor="text1"/>
          <w:lang w:val="el-GR"/>
        </w:rPr>
        <w:t>για τη στήριξη του προγράμματος «Δημιουργική απασχόληση για νοσηλευόμενα παιδιά»</w:t>
      </w:r>
      <w:r w:rsidR="00501C8F">
        <w:rPr>
          <w:rFonts w:ascii="Lidl Font Pro" w:hAnsi="Lidl Font Pro" w:cs="Calibri,Bold"/>
          <w:color w:val="000000" w:themeColor="text1"/>
          <w:lang w:val="el-GR"/>
        </w:rPr>
        <w:t xml:space="preserve">, που υλοποιείται σε έξι νοσοκομεία σε Αθήνα, Θεσσαλονίκη και Πάτρα. </w:t>
      </w:r>
    </w:p>
    <w:p w14:paraId="79F0AE71" w14:textId="6BBEA984" w:rsidR="001801B8" w:rsidRPr="001801B8" w:rsidRDefault="00A72F68" w:rsidP="001801B8">
      <w:pPr>
        <w:spacing w:before="100" w:beforeAutospacing="1" w:after="120" w:line="360" w:lineRule="auto"/>
        <w:jc w:val="both"/>
        <w:rPr>
          <w:rFonts w:ascii="Lidl Font Pro" w:hAnsi="Lidl Font Pro" w:cs="Calibri,Bold"/>
          <w:color w:val="000000" w:themeColor="text1"/>
          <w:lang w:val="el-GR"/>
        </w:rPr>
      </w:pPr>
      <w:r>
        <w:rPr>
          <w:rFonts w:ascii="Lidl Font Pro" w:hAnsi="Lidl Font Pro" w:cs="Calibri,Bold"/>
          <w:color w:val="000000" w:themeColor="text1"/>
          <w:lang w:val="el-GR"/>
        </w:rPr>
        <w:t xml:space="preserve">«Το Χαμόγελο του Παιδιού» </w:t>
      </w:r>
      <w:r w:rsidR="001801B8" w:rsidRPr="001801B8">
        <w:rPr>
          <w:rFonts w:ascii="Lidl Font Pro" w:hAnsi="Lidl Font Pro" w:cs="Calibri,Bold"/>
          <w:color w:val="000000" w:themeColor="text1"/>
          <w:lang w:val="el-GR"/>
        </w:rPr>
        <w:t>από τα πρώτα χρόνια δράσης του β</w:t>
      </w:r>
      <w:r w:rsidR="001801B8">
        <w:rPr>
          <w:rFonts w:ascii="Lidl Font Pro" w:hAnsi="Lidl Font Pro" w:cs="Calibri,Bold"/>
          <w:color w:val="000000" w:themeColor="text1"/>
          <w:lang w:val="el-GR"/>
        </w:rPr>
        <w:t>ρίσκεται</w:t>
      </w:r>
      <w:r w:rsidR="001801B8" w:rsidRPr="001801B8">
        <w:rPr>
          <w:rFonts w:ascii="Lidl Font Pro" w:hAnsi="Lidl Font Pro" w:cs="Calibri,Bold"/>
          <w:color w:val="000000" w:themeColor="text1"/>
          <w:lang w:val="el-GR"/>
        </w:rPr>
        <w:t xml:space="preserve"> ενεργά </w:t>
      </w:r>
      <w:r w:rsidR="001801B8" w:rsidRPr="00A72F68">
        <w:rPr>
          <w:rFonts w:ascii="Lidl Font Pro" w:hAnsi="Lidl Font Pro" w:cs="Calibri,Bold"/>
          <w:color w:val="000000" w:themeColor="text1"/>
          <w:lang w:val="el-GR"/>
        </w:rPr>
        <w:t>δίπλα σε κάθε παιδί</w:t>
      </w:r>
      <w:r w:rsidR="001801B8" w:rsidRPr="001801B8">
        <w:rPr>
          <w:rFonts w:ascii="Lidl Font Pro" w:hAnsi="Lidl Font Pro" w:cs="Calibri,Bold"/>
          <w:color w:val="000000" w:themeColor="text1"/>
          <w:lang w:val="el-GR"/>
        </w:rPr>
        <w:t xml:space="preserve"> που για μεγάλα ή μικρότερα χρονικά διαστήματα βρίσκεται στο </w:t>
      </w:r>
      <w:r w:rsidR="00764A3F">
        <w:rPr>
          <w:rFonts w:ascii="Lidl Font Pro" w:hAnsi="Lidl Font Pro" w:cs="Calibri,Bold"/>
          <w:color w:val="000000" w:themeColor="text1"/>
          <w:lang w:val="el-GR"/>
        </w:rPr>
        <w:t>ν</w:t>
      </w:r>
      <w:r w:rsidR="001801B8" w:rsidRPr="001801B8">
        <w:rPr>
          <w:rFonts w:ascii="Lidl Font Pro" w:hAnsi="Lidl Font Pro" w:cs="Calibri,Bold"/>
          <w:color w:val="000000" w:themeColor="text1"/>
          <w:lang w:val="el-GR"/>
        </w:rPr>
        <w:t>οσοκομείο.</w:t>
      </w:r>
      <w:r w:rsidR="005D4B90">
        <w:rPr>
          <w:rFonts w:ascii="Lidl Font Pro" w:hAnsi="Lidl Font Pro" w:cs="Calibri,Bold"/>
          <w:color w:val="000000" w:themeColor="text1"/>
          <w:lang w:val="el-GR"/>
        </w:rPr>
        <w:t xml:space="preserve"> </w:t>
      </w:r>
      <w:r w:rsidR="001801B8" w:rsidRPr="001801B8">
        <w:rPr>
          <w:rFonts w:ascii="Lidl Font Pro" w:hAnsi="Lidl Font Pro" w:cs="Calibri,Bold"/>
          <w:color w:val="000000" w:themeColor="text1"/>
          <w:lang w:val="el-GR"/>
        </w:rPr>
        <w:t>Με εργαλεία</w:t>
      </w:r>
      <w:r w:rsidR="005D4B90">
        <w:rPr>
          <w:rFonts w:ascii="Lidl Font Pro" w:hAnsi="Lidl Font Pro" w:cs="Calibri,Bold"/>
          <w:color w:val="000000" w:themeColor="text1"/>
          <w:lang w:val="el-GR"/>
        </w:rPr>
        <w:t xml:space="preserve"> </w:t>
      </w:r>
      <w:r w:rsidR="001801B8" w:rsidRPr="001801B8">
        <w:rPr>
          <w:rFonts w:ascii="Lidl Font Pro" w:hAnsi="Lidl Font Pro" w:cs="Calibri,Bold"/>
          <w:color w:val="000000" w:themeColor="text1"/>
          <w:lang w:val="el-GR"/>
        </w:rPr>
        <w:t xml:space="preserve">το γέλιο, το παιχνίδι, το τραγούδι, τη συζήτηση, την ανθρωπιά, </w:t>
      </w:r>
      <w:r w:rsidR="005D4B90">
        <w:rPr>
          <w:rFonts w:ascii="Lidl Font Pro" w:hAnsi="Lidl Font Pro" w:cs="Calibri,Bold"/>
          <w:color w:val="000000" w:themeColor="text1"/>
          <w:lang w:val="el-GR"/>
        </w:rPr>
        <w:t xml:space="preserve">ο Οργανισμός μέσα από το πρόγραμμα δημιουργικής απασχόλησης </w:t>
      </w:r>
      <w:r w:rsidR="001801B8" w:rsidRPr="001801B8">
        <w:rPr>
          <w:rFonts w:ascii="Lidl Font Pro" w:hAnsi="Lidl Font Pro" w:cs="Calibri,Bold"/>
          <w:color w:val="000000" w:themeColor="text1"/>
          <w:lang w:val="el-GR"/>
        </w:rPr>
        <w:t>υποστηρίζει, ενισχύει και ενδυναμώνει τα παιδιά</w:t>
      </w:r>
      <w:r w:rsidR="00764A3F">
        <w:rPr>
          <w:rFonts w:ascii="Lidl Font Pro" w:hAnsi="Lidl Font Pro" w:cs="Calibri,Bold"/>
          <w:color w:val="000000" w:themeColor="text1"/>
          <w:lang w:val="el-GR"/>
        </w:rPr>
        <w:t xml:space="preserve"> που νοσηλεύονται, αλλά</w:t>
      </w:r>
      <w:r w:rsidR="001801B8" w:rsidRPr="001801B8">
        <w:rPr>
          <w:rFonts w:ascii="Lidl Font Pro" w:hAnsi="Lidl Font Pro" w:cs="Calibri,Bold"/>
          <w:color w:val="000000" w:themeColor="text1"/>
          <w:lang w:val="el-GR"/>
        </w:rPr>
        <w:t xml:space="preserve"> και</w:t>
      </w:r>
      <w:r w:rsidR="005D4B90">
        <w:rPr>
          <w:rFonts w:ascii="Lidl Font Pro" w:hAnsi="Lidl Font Pro" w:cs="Calibri,Bold"/>
          <w:color w:val="000000" w:themeColor="text1"/>
          <w:lang w:val="el-GR"/>
        </w:rPr>
        <w:t xml:space="preserve"> τις οικογένειές</w:t>
      </w:r>
      <w:r w:rsidR="001801B8" w:rsidRPr="001801B8">
        <w:rPr>
          <w:rFonts w:ascii="Lidl Font Pro" w:hAnsi="Lidl Font Pro" w:cs="Calibri,Bold"/>
          <w:color w:val="000000" w:themeColor="text1"/>
          <w:lang w:val="el-GR"/>
        </w:rPr>
        <w:t xml:space="preserve"> τους.</w:t>
      </w:r>
    </w:p>
    <w:p w14:paraId="30C66CCF" w14:textId="5B83165C" w:rsidR="00B615DE" w:rsidRDefault="00501C8F" w:rsidP="00501C8F">
      <w:pPr>
        <w:spacing w:before="100" w:beforeAutospacing="1" w:after="120" w:line="360" w:lineRule="auto"/>
        <w:jc w:val="both"/>
        <w:rPr>
          <w:rFonts w:ascii="Lidl Font Pro" w:hAnsi="Lidl Font Pro" w:cs="Calibri,Bold"/>
          <w:color w:val="000000" w:themeColor="text1"/>
          <w:lang w:val="el-GR"/>
        </w:rPr>
      </w:pPr>
      <w:r w:rsidRPr="00501C8F">
        <w:rPr>
          <w:rFonts w:ascii="Lidl Font Pro" w:hAnsi="Lidl Font Pro" w:cs="Calibri,Bold"/>
          <w:color w:val="000000" w:themeColor="text1"/>
          <w:lang w:val="el-GR"/>
        </w:rPr>
        <w:t xml:space="preserve">Η ενέργεια αυτή </w:t>
      </w:r>
      <w:r>
        <w:rPr>
          <w:rFonts w:ascii="Lidl Font Pro" w:hAnsi="Lidl Font Pro" w:cs="Calibri,Bold"/>
          <w:color w:val="000000" w:themeColor="text1"/>
          <w:lang w:val="el-GR"/>
        </w:rPr>
        <w:t xml:space="preserve">αποτελεί μέρος μίας σειράς δράσεων στήριξης της </w:t>
      </w:r>
      <w:r>
        <w:rPr>
          <w:rFonts w:ascii="Lidl Font Pro" w:hAnsi="Lidl Font Pro" w:cs="Calibri,Bold"/>
          <w:color w:val="000000" w:themeColor="text1"/>
          <w:lang w:val="en-US"/>
        </w:rPr>
        <w:t>Lidl</w:t>
      </w:r>
      <w:r w:rsidRPr="00501C8F">
        <w:rPr>
          <w:rFonts w:ascii="Lidl Font Pro" w:hAnsi="Lidl Font Pro" w:cs="Calibri,Bold"/>
          <w:color w:val="000000" w:themeColor="text1"/>
          <w:lang w:val="el-GR"/>
        </w:rPr>
        <w:t xml:space="preserve"> </w:t>
      </w:r>
      <w:r>
        <w:rPr>
          <w:rFonts w:ascii="Lidl Font Pro" w:hAnsi="Lidl Font Pro" w:cs="Calibri,Bold"/>
          <w:color w:val="000000" w:themeColor="text1"/>
          <w:lang w:val="el-GR"/>
        </w:rPr>
        <w:t xml:space="preserve">Ελλάς </w:t>
      </w:r>
      <w:r w:rsidR="005D4B90">
        <w:rPr>
          <w:rFonts w:ascii="Lidl Font Pro" w:hAnsi="Lidl Font Pro" w:cs="Calibri,Bold"/>
          <w:color w:val="000000" w:themeColor="text1"/>
          <w:lang w:val="el-GR"/>
        </w:rPr>
        <w:t>για τη φροντίδα των παιδιών</w:t>
      </w:r>
      <w:r>
        <w:rPr>
          <w:rFonts w:ascii="Lidl Font Pro" w:hAnsi="Lidl Font Pro" w:cs="Calibri,Bold"/>
          <w:color w:val="000000" w:themeColor="text1"/>
          <w:lang w:val="el-GR"/>
        </w:rPr>
        <w:t>.</w:t>
      </w:r>
      <w:r w:rsidRPr="00501C8F">
        <w:rPr>
          <w:rFonts w:ascii="Lidl Font Pro" w:hAnsi="Lidl Font Pro" w:cs="Calibri,Bold"/>
          <w:color w:val="000000" w:themeColor="text1"/>
          <w:lang w:val="el-GR"/>
        </w:rPr>
        <w:t xml:space="preserve"> </w:t>
      </w:r>
      <w:r>
        <w:rPr>
          <w:rFonts w:ascii="Lidl Font Pro" w:hAnsi="Lidl Font Pro" w:cs="Calibri,Bold"/>
          <w:color w:val="000000" w:themeColor="text1"/>
          <w:lang w:val="el-GR"/>
        </w:rPr>
        <w:t>Από το</w:t>
      </w:r>
      <w:r w:rsidRPr="00501C8F">
        <w:rPr>
          <w:rFonts w:ascii="Lidl Font Pro" w:hAnsi="Lidl Font Pro" w:cs="Calibri,Bold"/>
          <w:color w:val="000000" w:themeColor="text1"/>
          <w:lang w:val="el-GR"/>
        </w:rPr>
        <w:t xml:space="preserve"> 2012</w:t>
      </w:r>
      <w:r>
        <w:rPr>
          <w:rFonts w:ascii="Lidl Font Pro" w:hAnsi="Lidl Font Pro" w:cs="Calibri,Bold"/>
          <w:color w:val="000000" w:themeColor="text1"/>
          <w:lang w:val="el-GR"/>
        </w:rPr>
        <w:t xml:space="preserve">, </w:t>
      </w:r>
      <w:r w:rsidRPr="00501C8F">
        <w:rPr>
          <w:rFonts w:ascii="Lidl Font Pro" w:hAnsi="Lidl Font Pro" w:cs="Calibri,Bold"/>
          <w:color w:val="000000" w:themeColor="text1"/>
          <w:lang w:val="el-GR"/>
        </w:rPr>
        <w:t xml:space="preserve">η </w:t>
      </w:r>
      <w:r>
        <w:rPr>
          <w:rFonts w:ascii="Lidl Font Pro" w:hAnsi="Lidl Font Pro" w:cs="Calibri,Bold"/>
          <w:color w:val="000000" w:themeColor="text1"/>
          <w:lang w:val="el-GR"/>
        </w:rPr>
        <w:t>εταιρεία βρίσκεται στο πλευρό του</w:t>
      </w:r>
      <w:r w:rsidR="001801B8">
        <w:rPr>
          <w:rFonts w:ascii="Lidl Font Pro" w:hAnsi="Lidl Font Pro" w:cs="Calibri,Bold"/>
          <w:color w:val="000000" w:themeColor="text1"/>
          <w:lang w:val="el-GR"/>
        </w:rPr>
        <w:t xml:space="preserve"> Οργανισμού, </w:t>
      </w:r>
      <w:r w:rsidR="007667D5">
        <w:rPr>
          <w:rFonts w:ascii="Lidl Font Pro" w:hAnsi="Lidl Font Pro" w:cs="Calibri,Bold"/>
          <w:color w:val="000000" w:themeColor="text1"/>
          <w:lang w:val="el-GR"/>
        </w:rPr>
        <w:t xml:space="preserve">έχοντας διαθέσει συνολικά </w:t>
      </w:r>
      <w:r w:rsidR="007667D5" w:rsidRPr="00F504EA">
        <w:rPr>
          <w:rFonts w:ascii="Lidl Font Pro" w:hAnsi="Lidl Font Pro" w:cs="Calibri,Bold"/>
          <w:b/>
          <w:bCs/>
          <w:color w:val="000000" w:themeColor="text1"/>
          <w:lang w:val="el-GR"/>
        </w:rPr>
        <w:t xml:space="preserve">περισσότερα από </w:t>
      </w:r>
      <w:r w:rsidR="00F504EA" w:rsidRPr="00F504EA">
        <w:rPr>
          <w:rFonts w:ascii="Lidl Font Pro" w:hAnsi="Lidl Font Pro" w:cs="Calibri,Bold"/>
          <w:b/>
          <w:bCs/>
          <w:color w:val="000000" w:themeColor="text1"/>
          <w:lang w:val="el-GR"/>
        </w:rPr>
        <w:t>1,3 εκατ. ευρώ</w:t>
      </w:r>
      <w:r w:rsidR="00F504EA">
        <w:rPr>
          <w:rFonts w:ascii="Lidl Font Pro" w:hAnsi="Lidl Font Pro" w:cs="Calibri,Bold"/>
          <w:color w:val="000000" w:themeColor="text1"/>
          <w:lang w:val="el-GR"/>
        </w:rPr>
        <w:t>.</w:t>
      </w:r>
      <w:r w:rsidR="008178F8" w:rsidRPr="00F504EA">
        <w:rPr>
          <w:rFonts w:ascii="Lidl Font Pro" w:hAnsi="Lidl Font Pro" w:cs="Calibri,Bold"/>
          <w:color w:val="000000" w:themeColor="text1"/>
          <w:lang w:val="el-GR"/>
        </w:rPr>
        <w:t xml:space="preserve"> </w:t>
      </w:r>
      <w:r w:rsidR="008178F8">
        <w:rPr>
          <w:rFonts w:ascii="Lidl Font Pro" w:hAnsi="Lidl Font Pro" w:cs="Calibri,Bold"/>
          <w:color w:val="000000" w:themeColor="text1"/>
          <w:lang w:val="el-GR"/>
        </w:rPr>
        <w:t>Συγκεκριμένα, η εταιρεία έχει</w:t>
      </w:r>
      <w:r w:rsidR="005D4B90">
        <w:rPr>
          <w:rFonts w:ascii="Lidl Font Pro" w:hAnsi="Lidl Font Pro" w:cs="Calibri,Bold"/>
          <w:color w:val="000000" w:themeColor="text1"/>
          <w:lang w:val="el-GR"/>
        </w:rPr>
        <w:t xml:space="preserve"> </w:t>
      </w:r>
      <w:r w:rsidRPr="00501C8F">
        <w:rPr>
          <w:rFonts w:ascii="Lidl Font Pro" w:hAnsi="Lidl Font Pro" w:cs="Calibri,Bold"/>
          <w:color w:val="000000" w:themeColor="text1"/>
          <w:lang w:val="el-GR"/>
        </w:rPr>
        <w:t xml:space="preserve">παραχωρήσει ακίνητό της στη Νέα Μάκρη για να χρησιμοποιηθεί ως Κέντρο Στήριξης Παιδιού και Οικογένειας Νομού Αττικής. Έκτοτε καλύπτει σε μηνιαία βάση όλα τα λειτουργικά έξοδα του Κέντρου, έχοντας παραχωρήσει δύο επαγγελματικά </w:t>
      </w:r>
      <w:r w:rsidRPr="00501C8F">
        <w:rPr>
          <w:rFonts w:ascii="Lidl Font Pro" w:hAnsi="Lidl Font Pro" w:cs="Calibri,Bold"/>
          <w:color w:val="000000" w:themeColor="text1"/>
          <w:lang w:val="el-GR"/>
        </w:rPr>
        <w:lastRenderedPageBreak/>
        <w:t>αυτοκίνητα στον Οργανισμό, τα οποία επισκέπτονται καθημερινά καταστήματα του δικτύου της Lidl Ελλάς και λαμβάνουν προϊόντα για την κάλυψη των αναγκών όλων των σπιτιών φιλοξενίας του</w:t>
      </w:r>
      <w:r w:rsidR="00DF20A0">
        <w:rPr>
          <w:rFonts w:ascii="Lidl Font Pro" w:hAnsi="Lidl Font Pro" w:cs="Calibri,Bold"/>
          <w:color w:val="000000" w:themeColor="text1"/>
          <w:lang w:val="el-GR"/>
        </w:rPr>
        <w:t xml:space="preserve"> Οργανισμού</w:t>
      </w:r>
      <w:r w:rsidRPr="00501C8F">
        <w:rPr>
          <w:rFonts w:ascii="Lidl Font Pro" w:hAnsi="Lidl Font Pro" w:cs="Calibri,Bold"/>
          <w:color w:val="000000" w:themeColor="text1"/>
          <w:lang w:val="el-GR"/>
        </w:rPr>
        <w:t xml:space="preserve"> στον νομό Αττικής και στη Βόρεια Ελλάδα. Επιπλέον, από το 2021, η εταιρεία έχει διαθέσει και δεύτερο ακίνητό της στην Επανομή Θεσσαλονίκης, το οποίο και εξόπλισε πλήρως για να λειτουργήσει και αυτό ως Κέντρο Στήριξης Παιδιού και Οικογένειας.</w:t>
      </w:r>
      <w:r w:rsidR="007667D5">
        <w:rPr>
          <w:rFonts w:ascii="Lidl Font Pro" w:hAnsi="Lidl Font Pro" w:cs="Calibri,Bold"/>
          <w:color w:val="000000" w:themeColor="text1"/>
          <w:lang w:val="el-GR"/>
        </w:rPr>
        <w:t xml:space="preserve"> </w:t>
      </w:r>
    </w:p>
    <w:p w14:paraId="59A7EB6D" w14:textId="07E1D3D4" w:rsidR="00B615DE" w:rsidRDefault="00764A3F" w:rsidP="00501C8F">
      <w:pPr>
        <w:spacing w:before="100" w:beforeAutospacing="1" w:after="120" w:line="360" w:lineRule="auto"/>
        <w:jc w:val="both"/>
        <w:rPr>
          <w:rFonts w:ascii="Lidl Font Pro" w:hAnsi="Lidl Font Pro" w:cs="Calibri,Bold"/>
          <w:color w:val="000000" w:themeColor="text1"/>
          <w:lang w:val="el-GR"/>
        </w:rPr>
      </w:pPr>
      <w:r>
        <w:rPr>
          <w:rFonts w:ascii="Lidl Font Pro" w:hAnsi="Lidl Font Pro" w:cs="Calibri,Bold"/>
          <w:color w:val="000000" w:themeColor="text1"/>
          <w:lang w:val="el-GR"/>
        </w:rPr>
        <w:t xml:space="preserve">Η </w:t>
      </w:r>
      <w:r>
        <w:rPr>
          <w:rFonts w:ascii="Lidl Font Pro" w:hAnsi="Lidl Font Pro" w:cs="Calibri,Bold"/>
          <w:color w:val="000000" w:themeColor="text1"/>
          <w:lang w:val="en-US"/>
        </w:rPr>
        <w:t>Lidl</w:t>
      </w:r>
      <w:r w:rsidRPr="00764A3F">
        <w:rPr>
          <w:rFonts w:ascii="Lidl Font Pro" w:hAnsi="Lidl Font Pro" w:cs="Calibri,Bold"/>
          <w:color w:val="000000" w:themeColor="text1"/>
          <w:lang w:val="el-GR"/>
        </w:rPr>
        <w:t xml:space="preserve"> </w:t>
      </w:r>
      <w:r>
        <w:rPr>
          <w:rFonts w:ascii="Lidl Font Pro" w:hAnsi="Lidl Font Pro" w:cs="Calibri,Bold"/>
          <w:color w:val="000000" w:themeColor="text1"/>
          <w:lang w:val="el-GR"/>
        </w:rPr>
        <w:t xml:space="preserve">Ελλάς με συνέπεια και υπευθυνότητα </w:t>
      </w:r>
      <w:r w:rsidRPr="00764A3F">
        <w:rPr>
          <w:rFonts w:ascii="Lidl Font Pro" w:hAnsi="Lidl Font Pro" w:cs="Calibri,Bold"/>
          <w:color w:val="000000" w:themeColor="text1"/>
          <w:lang w:val="el-GR"/>
        </w:rPr>
        <w:t xml:space="preserve">ενισχύει το πλέγμα στήριξης και προστασίας για τα πιο ευάλωτα μέλη της κοινωνίας </w:t>
      </w:r>
      <w:r>
        <w:rPr>
          <w:rFonts w:ascii="Lidl Font Pro" w:hAnsi="Lidl Font Pro" w:cs="Calibri,Bold"/>
          <w:color w:val="000000" w:themeColor="text1"/>
          <w:lang w:val="el-GR"/>
        </w:rPr>
        <w:t>με σκοπό να χαρίσει</w:t>
      </w:r>
      <w:r w:rsidRPr="00764A3F">
        <w:rPr>
          <w:rFonts w:ascii="Lidl Font Pro" w:hAnsi="Lidl Font Pro" w:cs="Calibri,Bold"/>
          <w:color w:val="000000" w:themeColor="text1"/>
          <w:lang w:val="el-GR"/>
        </w:rPr>
        <w:t xml:space="preserve"> χαμόγελα</w:t>
      </w:r>
      <w:r w:rsidR="007E7FB6">
        <w:rPr>
          <w:rFonts w:ascii="Lidl Font Pro" w:hAnsi="Lidl Font Pro" w:cs="Calibri,Bold"/>
          <w:color w:val="000000" w:themeColor="text1"/>
          <w:lang w:val="el-GR"/>
        </w:rPr>
        <w:t xml:space="preserve"> στον δρόμο για </w:t>
      </w:r>
      <w:r>
        <w:rPr>
          <w:rFonts w:ascii="Lidl Font Pro" w:hAnsi="Lidl Font Pro" w:cs="Calibri,Bold"/>
          <w:color w:val="000000" w:themeColor="text1"/>
          <w:lang w:val="el-GR"/>
        </w:rPr>
        <w:t>ένα</w:t>
      </w:r>
      <w:r w:rsidR="00501C8F" w:rsidRPr="00501C8F">
        <w:rPr>
          <w:rFonts w:ascii="Lidl Font Pro" w:hAnsi="Lidl Font Pro" w:cs="Calibri,Bold"/>
          <w:color w:val="000000" w:themeColor="text1"/>
          <w:lang w:val="el-GR"/>
        </w:rPr>
        <w:t xml:space="preserve"> καλύτερο αύριο για όλους.</w:t>
      </w:r>
    </w:p>
    <w:p w14:paraId="16FCD8E4" w14:textId="47491498" w:rsidR="00FE7457" w:rsidRPr="003F3AFD" w:rsidRDefault="00FE7457" w:rsidP="00501C8F">
      <w:pPr>
        <w:spacing w:before="100" w:beforeAutospacing="1" w:after="120" w:line="360" w:lineRule="auto"/>
        <w:jc w:val="both"/>
        <w:rPr>
          <w:rFonts w:ascii="Lidl Font Pro" w:hAnsi="Lidl Font Pro" w:cs="Calibri,Bold"/>
          <w:b/>
          <w:bCs/>
          <w:color w:val="1F497D"/>
          <w:lang w:val="el-GR"/>
        </w:rPr>
      </w:pPr>
      <w:r w:rsidRPr="003F3AFD">
        <w:rPr>
          <w:rFonts w:ascii="Lidl Font Pro" w:hAnsi="Lidl Font Pro" w:cs="Calibri,Bold"/>
          <w:b/>
          <w:bCs/>
          <w:color w:val="1F497D"/>
          <w:lang w:val="el-GR"/>
        </w:rPr>
        <w:t xml:space="preserve">Επισκεφθείτε </w:t>
      </w:r>
      <w:r w:rsidR="0058265D" w:rsidRPr="003F3AFD">
        <w:rPr>
          <w:rFonts w:ascii="Lidl Font Pro" w:hAnsi="Lidl Font Pro" w:cs="Calibri,Bold"/>
          <w:b/>
          <w:bCs/>
          <w:color w:val="1F497D"/>
          <w:lang w:val="el-GR"/>
        </w:rPr>
        <w:t xml:space="preserve">τη </w:t>
      </w:r>
      <w:r w:rsidR="0058265D" w:rsidRPr="00764A3F">
        <w:rPr>
          <w:rFonts w:ascii="Lidl Font Pro" w:hAnsi="Lidl Font Pro" w:cs="Calibri,Bold"/>
          <w:b/>
          <w:bCs/>
          <w:color w:val="1F497D"/>
          <w:lang w:val="en-US"/>
        </w:rPr>
        <w:t>Lidl</w:t>
      </w:r>
      <w:r w:rsidR="0058265D" w:rsidRPr="003F3AFD">
        <w:rPr>
          <w:rFonts w:ascii="Lidl Font Pro" w:hAnsi="Lidl Font Pro" w:cs="Calibri,Bold"/>
          <w:b/>
          <w:bCs/>
          <w:color w:val="1F497D"/>
          <w:lang w:val="el-GR"/>
        </w:rPr>
        <w:t xml:space="preserve"> Ελλάς</w:t>
      </w:r>
      <w:r w:rsidRPr="003F3AFD">
        <w:rPr>
          <w:rFonts w:ascii="Lidl Font Pro" w:hAnsi="Lidl Font Pro" w:cs="Calibri,Bold"/>
          <w:b/>
          <w:bCs/>
          <w:color w:val="1F497D"/>
          <w:lang w:val="el-GR"/>
        </w:rPr>
        <w:t xml:space="preserve"> και στ</w:t>
      </w:r>
      <w:r w:rsidR="00EF2089" w:rsidRPr="003F3AFD">
        <w:rPr>
          <w:rFonts w:ascii="Lidl Font Pro" w:hAnsi="Lidl Font Pro" w:cs="Calibri,Bold"/>
          <w:b/>
          <w:bCs/>
          <w:color w:val="1F497D"/>
          <w:lang w:val="el-GR"/>
        </w:rPr>
        <w:t>α</w:t>
      </w:r>
      <w:r w:rsidRPr="003F3AFD">
        <w:rPr>
          <w:rFonts w:ascii="Lidl Font Pro" w:hAnsi="Lidl Font Pro" w:cs="Calibri,Bold"/>
          <w:b/>
          <w:bCs/>
          <w:color w:val="1F497D"/>
          <w:lang w:val="el-GR"/>
        </w:rPr>
        <w:t>:</w:t>
      </w:r>
    </w:p>
    <w:p w14:paraId="36EFE78A" w14:textId="1BD7D443" w:rsidR="00523EE8" w:rsidRPr="001F6678" w:rsidRDefault="00B76ACA"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4D484A35" w14:textId="6442B969" w:rsidR="00FE7457" w:rsidRPr="001F6678" w:rsidRDefault="00B76ACA"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lidlgr</w:t>
        </w:r>
        <w:proofErr w:type="spellEnd"/>
      </w:hyperlink>
    </w:p>
    <w:p w14:paraId="6953AC1E" w14:textId="6ECFE1C2" w:rsidR="00FE7457" w:rsidRPr="001F6678" w:rsidRDefault="00B76ACA" w:rsidP="00FE7457">
      <w:pPr>
        <w:autoSpaceDE w:val="0"/>
        <w:autoSpaceDN w:val="0"/>
        <w:adjustRightInd w:val="0"/>
        <w:spacing w:after="0"/>
        <w:jc w:val="both"/>
        <w:rPr>
          <w:rFonts w:ascii="Lidl Font Pro" w:hAnsi="Lidl Font Pro" w:cs="Calibri,Bold"/>
          <w:b/>
          <w:bCs/>
          <w:color w:val="1F497D"/>
          <w:lang w:val="en-US"/>
        </w:rPr>
      </w:pPr>
      <w:hyperlink r:id="rId10"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B76ACA" w:rsidP="00FE7457">
      <w:pPr>
        <w:autoSpaceDE w:val="0"/>
        <w:autoSpaceDN w:val="0"/>
        <w:adjustRightInd w:val="0"/>
        <w:spacing w:after="0"/>
        <w:jc w:val="both"/>
        <w:rPr>
          <w:rFonts w:ascii="Lidl Font Pro" w:hAnsi="Lidl Font Pro" w:cs="Calibri,Bold"/>
          <w:b/>
          <w:bCs/>
          <w:color w:val="1F497D"/>
          <w:lang w:val="en-US"/>
        </w:rPr>
      </w:pPr>
      <w:hyperlink r:id="rId11"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B76ACA"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proofErr w:type="spellStart"/>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proofErr w:type="spellEnd"/>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w:t>
      </w:r>
      <w:proofErr w:type="spellStart"/>
      <w:r w:rsidRPr="00523EE8">
        <w:rPr>
          <w:rFonts w:ascii="Lidl Font Pro" w:hAnsi="Lidl Font Pro" w:cs="Calibri,Bold"/>
          <w:b/>
          <w:bCs/>
          <w:color w:val="1F497D"/>
          <w:lang w:val="en-US"/>
        </w:rPr>
        <w:t>lidlhellas</w:t>
      </w:r>
      <w:proofErr w:type="spellEnd"/>
    </w:p>
    <w:p w14:paraId="1692DF71" w14:textId="77777777" w:rsidR="000A4225" w:rsidRPr="00523EE8" w:rsidRDefault="000A4225">
      <w:pPr>
        <w:rPr>
          <w:rFonts w:ascii="Lidl Font Pro" w:hAnsi="Lidl Font Pro"/>
          <w:lang w:val="en-US"/>
        </w:rPr>
      </w:pPr>
    </w:p>
    <w:sectPr w:rsidR="000A4225" w:rsidRPr="00523EE8" w:rsidSect="003674EA">
      <w:headerReference w:type="default" r:id="rId13"/>
      <w:footerReference w:type="defaul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BF980" w14:textId="77777777" w:rsidR="003F13B7" w:rsidRDefault="003F13B7" w:rsidP="00C15348">
      <w:pPr>
        <w:spacing w:after="0" w:line="240" w:lineRule="auto"/>
      </w:pPr>
      <w:r>
        <w:separator/>
      </w:r>
    </w:p>
  </w:endnote>
  <w:endnote w:type="continuationSeparator" w:id="0">
    <w:p w14:paraId="58DE35AE" w14:textId="77777777" w:rsidR="003F13B7" w:rsidRDefault="003F13B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charset w:val="00"/>
    <w:family w:val="auto"/>
    <w:pitch w:val="variable"/>
    <w:sig w:usb0="E00002FF" w:usb1="4000ACFF" w:usb2="00000001" w:usb3="00000000" w:csb0="0000019F"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el-GR"/>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5C780" w14:textId="77777777" w:rsidR="003F13B7" w:rsidRDefault="003F13B7" w:rsidP="00C15348">
      <w:pPr>
        <w:spacing w:after="0" w:line="240" w:lineRule="auto"/>
      </w:pPr>
      <w:r>
        <w:separator/>
      </w:r>
    </w:p>
  </w:footnote>
  <w:footnote w:type="continuationSeparator" w:id="0">
    <w:p w14:paraId="234F67C9" w14:textId="77777777" w:rsidR="003F13B7" w:rsidRDefault="003F13B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el-GR"/>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el-GR"/>
      </w:rPr>
      <mc:AlternateContent>
        <mc:Choice Requires="wps">
          <w:drawing>
            <wp:anchor distT="0" distB="0" distL="114300" distR="114300" simplePos="0" relativeHeight="251659264"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3F54EE4D" w:rsidR="00257AB3" w:rsidRPr="006A6EC5" w:rsidRDefault="006A6EC5" w:rsidP="00C15348">
                    <w:pPr>
                      <w:rPr>
                        <w:rFonts w:ascii="Lidl Font Pro" w:hAnsi="Lidl Font Pro"/>
                        <w:color w:val="1F497D"/>
                        <w:sz w:val="38"/>
                        <w:szCs w:val="38"/>
                        <w:lang w:val="el-GR"/>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50379"/>
    <w:multiLevelType w:val="multilevel"/>
    <w:tmpl w:val="C3A2A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22A0CFF"/>
    <w:multiLevelType w:val="hybridMultilevel"/>
    <w:tmpl w:val="E51848A0"/>
    <w:lvl w:ilvl="0" w:tplc="5F4EA74E">
      <w:start w:val="7"/>
      <w:numFmt w:val="bullet"/>
      <w:lvlText w:val="-"/>
      <w:lvlJc w:val="left"/>
      <w:pPr>
        <w:ind w:left="720" w:hanging="360"/>
      </w:pPr>
      <w:rPr>
        <w:rFonts w:ascii="Lidl Font Pro" w:eastAsiaTheme="minorHAnsi" w:hAnsi="Lidl Font Pro"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04448905">
    <w:abstractNumId w:val="4"/>
  </w:num>
  <w:num w:numId="2" w16cid:durableId="2050178471">
    <w:abstractNumId w:val="3"/>
  </w:num>
  <w:num w:numId="3" w16cid:durableId="1444885560">
    <w:abstractNumId w:val="2"/>
  </w:num>
  <w:num w:numId="4" w16cid:durableId="1177383454">
    <w:abstractNumId w:val="0"/>
  </w:num>
  <w:num w:numId="5" w16cid:durableId="961956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10F4"/>
    <w:rsid w:val="00002024"/>
    <w:rsid w:val="0000222E"/>
    <w:rsid w:val="000025CB"/>
    <w:rsid w:val="0000765F"/>
    <w:rsid w:val="00010ADF"/>
    <w:rsid w:val="00010B27"/>
    <w:rsid w:val="00011DFD"/>
    <w:rsid w:val="00015897"/>
    <w:rsid w:val="0001632D"/>
    <w:rsid w:val="00017D87"/>
    <w:rsid w:val="00020E29"/>
    <w:rsid w:val="00024A8A"/>
    <w:rsid w:val="00024A96"/>
    <w:rsid w:val="00024D8B"/>
    <w:rsid w:val="00024E48"/>
    <w:rsid w:val="000254DA"/>
    <w:rsid w:val="00025EEA"/>
    <w:rsid w:val="000279F1"/>
    <w:rsid w:val="00030F4F"/>
    <w:rsid w:val="0003444F"/>
    <w:rsid w:val="00034EA1"/>
    <w:rsid w:val="000372B0"/>
    <w:rsid w:val="00037EEF"/>
    <w:rsid w:val="00041993"/>
    <w:rsid w:val="00042F82"/>
    <w:rsid w:val="00045FF6"/>
    <w:rsid w:val="000466ED"/>
    <w:rsid w:val="00050063"/>
    <w:rsid w:val="000513E5"/>
    <w:rsid w:val="00056C27"/>
    <w:rsid w:val="00057498"/>
    <w:rsid w:val="00060660"/>
    <w:rsid w:val="00062075"/>
    <w:rsid w:val="00063F3E"/>
    <w:rsid w:val="00065BFE"/>
    <w:rsid w:val="00066017"/>
    <w:rsid w:val="00066F5D"/>
    <w:rsid w:val="000727AD"/>
    <w:rsid w:val="000777FD"/>
    <w:rsid w:val="00080512"/>
    <w:rsid w:val="00081C4A"/>
    <w:rsid w:val="00082066"/>
    <w:rsid w:val="0008263F"/>
    <w:rsid w:val="00083507"/>
    <w:rsid w:val="000845D6"/>
    <w:rsid w:val="00084703"/>
    <w:rsid w:val="000852E2"/>
    <w:rsid w:val="00085E0D"/>
    <w:rsid w:val="0009075E"/>
    <w:rsid w:val="00094364"/>
    <w:rsid w:val="00097B23"/>
    <w:rsid w:val="000A0C30"/>
    <w:rsid w:val="000A1CDB"/>
    <w:rsid w:val="000A1DDC"/>
    <w:rsid w:val="000A3234"/>
    <w:rsid w:val="000A4225"/>
    <w:rsid w:val="000A5A35"/>
    <w:rsid w:val="000A6920"/>
    <w:rsid w:val="000A6CEE"/>
    <w:rsid w:val="000A7472"/>
    <w:rsid w:val="000A7CDB"/>
    <w:rsid w:val="000B0743"/>
    <w:rsid w:val="000B0B02"/>
    <w:rsid w:val="000B1B09"/>
    <w:rsid w:val="000B1D4C"/>
    <w:rsid w:val="000B2AF8"/>
    <w:rsid w:val="000B580C"/>
    <w:rsid w:val="000B5844"/>
    <w:rsid w:val="000B6938"/>
    <w:rsid w:val="000B73F6"/>
    <w:rsid w:val="000C0F47"/>
    <w:rsid w:val="000C3947"/>
    <w:rsid w:val="000C5113"/>
    <w:rsid w:val="000C548D"/>
    <w:rsid w:val="000C7809"/>
    <w:rsid w:val="000D2C07"/>
    <w:rsid w:val="000E6376"/>
    <w:rsid w:val="000E7534"/>
    <w:rsid w:val="000F02AF"/>
    <w:rsid w:val="000F0527"/>
    <w:rsid w:val="000F27F1"/>
    <w:rsid w:val="000F33FD"/>
    <w:rsid w:val="000F346E"/>
    <w:rsid w:val="000F358A"/>
    <w:rsid w:val="000F36C8"/>
    <w:rsid w:val="000F6EE6"/>
    <w:rsid w:val="000F6F6D"/>
    <w:rsid w:val="001013D5"/>
    <w:rsid w:val="00101915"/>
    <w:rsid w:val="00101FD3"/>
    <w:rsid w:val="001036A1"/>
    <w:rsid w:val="001135B3"/>
    <w:rsid w:val="00116158"/>
    <w:rsid w:val="001200D3"/>
    <w:rsid w:val="001232F3"/>
    <w:rsid w:val="001233B4"/>
    <w:rsid w:val="00125797"/>
    <w:rsid w:val="0012640B"/>
    <w:rsid w:val="00126F3C"/>
    <w:rsid w:val="0013010C"/>
    <w:rsid w:val="001304EF"/>
    <w:rsid w:val="001313C7"/>
    <w:rsid w:val="00133427"/>
    <w:rsid w:val="00135977"/>
    <w:rsid w:val="001362F5"/>
    <w:rsid w:val="001406A8"/>
    <w:rsid w:val="001429C3"/>
    <w:rsid w:val="00142CA4"/>
    <w:rsid w:val="00144D07"/>
    <w:rsid w:val="00145AAC"/>
    <w:rsid w:val="00145C28"/>
    <w:rsid w:val="001510BB"/>
    <w:rsid w:val="00151379"/>
    <w:rsid w:val="0015238D"/>
    <w:rsid w:val="00153D2D"/>
    <w:rsid w:val="00154CDE"/>
    <w:rsid w:val="00161632"/>
    <w:rsid w:val="00161C78"/>
    <w:rsid w:val="00162B5D"/>
    <w:rsid w:val="001637D2"/>
    <w:rsid w:val="0016448B"/>
    <w:rsid w:val="0016700C"/>
    <w:rsid w:val="00170F2D"/>
    <w:rsid w:val="001741A0"/>
    <w:rsid w:val="001801B8"/>
    <w:rsid w:val="0018131F"/>
    <w:rsid w:val="0018545A"/>
    <w:rsid w:val="0018663A"/>
    <w:rsid w:val="00186F5A"/>
    <w:rsid w:val="001910CB"/>
    <w:rsid w:val="00191FAC"/>
    <w:rsid w:val="001922A9"/>
    <w:rsid w:val="00193AF9"/>
    <w:rsid w:val="00194AC1"/>
    <w:rsid w:val="00195A5A"/>
    <w:rsid w:val="00195C13"/>
    <w:rsid w:val="00197138"/>
    <w:rsid w:val="00197A40"/>
    <w:rsid w:val="001A2E3D"/>
    <w:rsid w:val="001A4B5D"/>
    <w:rsid w:val="001A5E66"/>
    <w:rsid w:val="001B0149"/>
    <w:rsid w:val="001B54A3"/>
    <w:rsid w:val="001C08E2"/>
    <w:rsid w:val="001C0DCF"/>
    <w:rsid w:val="001C1455"/>
    <w:rsid w:val="001C33A2"/>
    <w:rsid w:val="001C6E27"/>
    <w:rsid w:val="001C6EF3"/>
    <w:rsid w:val="001C72F1"/>
    <w:rsid w:val="001C758C"/>
    <w:rsid w:val="001D2405"/>
    <w:rsid w:val="001D4624"/>
    <w:rsid w:val="001D6703"/>
    <w:rsid w:val="001D6CF6"/>
    <w:rsid w:val="001D79C7"/>
    <w:rsid w:val="001E08B7"/>
    <w:rsid w:val="001E09FB"/>
    <w:rsid w:val="001E0FBD"/>
    <w:rsid w:val="001E1C8C"/>
    <w:rsid w:val="001E2593"/>
    <w:rsid w:val="001E3793"/>
    <w:rsid w:val="001E39C4"/>
    <w:rsid w:val="001E4730"/>
    <w:rsid w:val="001F13C9"/>
    <w:rsid w:val="001F6678"/>
    <w:rsid w:val="00201C85"/>
    <w:rsid w:val="002036F7"/>
    <w:rsid w:val="00206469"/>
    <w:rsid w:val="002102D2"/>
    <w:rsid w:val="00215514"/>
    <w:rsid w:val="00223209"/>
    <w:rsid w:val="002234DA"/>
    <w:rsid w:val="00226375"/>
    <w:rsid w:val="002270E9"/>
    <w:rsid w:val="00227973"/>
    <w:rsid w:val="0023463E"/>
    <w:rsid w:val="002350DA"/>
    <w:rsid w:val="00237A95"/>
    <w:rsid w:val="00240308"/>
    <w:rsid w:val="00240359"/>
    <w:rsid w:val="0024064A"/>
    <w:rsid w:val="00241BE9"/>
    <w:rsid w:val="00246031"/>
    <w:rsid w:val="002465EA"/>
    <w:rsid w:val="00251BFD"/>
    <w:rsid w:val="002537DF"/>
    <w:rsid w:val="00254302"/>
    <w:rsid w:val="00255722"/>
    <w:rsid w:val="00256296"/>
    <w:rsid w:val="00256326"/>
    <w:rsid w:val="00257AB3"/>
    <w:rsid w:val="00257C0F"/>
    <w:rsid w:val="00257D38"/>
    <w:rsid w:val="00264955"/>
    <w:rsid w:val="00266370"/>
    <w:rsid w:val="002669C6"/>
    <w:rsid w:val="002679A4"/>
    <w:rsid w:val="00274439"/>
    <w:rsid w:val="00276D05"/>
    <w:rsid w:val="00277C99"/>
    <w:rsid w:val="00281581"/>
    <w:rsid w:val="00282D77"/>
    <w:rsid w:val="00282FEA"/>
    <w:rsid w:val="002917AD"/>
    <w:rsid w:val="00291837"/>
    <w:rsid w:val="00295E90"/>
    <w:rsid w:val="00296D08"/>
    <w:rsid w:val="002A2CD4"/>
    <w:rsid w:val="002A3BEB"/>
    <w:rsid w:val="002A563C"/>
    <w:rsid w:val="002A6C9A"/>
    <w:rsid w:val="002A7C9A"/>
    <w:rsid w:val="002B156B"/>
    <w:rsid w:val="002B5A82"/>
    <w:rsid w:val="002B6257"/>
    <w:rsid w:val="002B6C2B"/>
    <w:rsid w:val="002C0DD0"/>
    <w:rsid w:val="002C1CDF"/>
    <w:rsid w:val="002C45A9"/>
    <w:rsid w:val="002C78CB"/>
    <w:rsid w:val="002D041D"/>
    <w:rsid w:val="002D4818"/>
    <w:rsid w:val="002D5247"/>
    <w:rsid w:val="002D6041"/>
    <w:rsid w:val="002D7980"/>
    <w:rsid w:val="002E3676"/>
    <w:rsid w:val="002E4881"/>
    <w:rsid w:val="002E498C"/>
    <w:rsid w:val="002E5544"/>
    <w:rsid w:val="002E68DD"/>
    <w:rsid w:val="002E7525"/>
    <w:rsid w:val="002F0181"/>
    <w:rsid w:val="002F056E"/>
    <w:rsid w:val="002F1992"/>
    <w:rsid w:val="002F22C8"/>
    <w:rsid w:val="002F49A3"/>
    <w:rsid w:val="002F580D"/>
    <w:rsid w:val="0030082B"/>
    <w:rsid w:val="00300E6A"/>
    <w:rsid w:val="00303911"/>
    <w:rsid w:val="00304F39"/>
    <w:rsid w:val="00306FEF"/>
    <w:rsid w:val="00311149"/>
    <w:rsid w:val="00322884"/>
    <w:rsid w:val="0032762F"/>
    <w:rsid w:val="0033434F"/>
    <w:rsid w:val="003366BF"/>
    <w:rsid w:val="003376FB"/>
    <w:rsid w:val="00337A0D"/>
    <w:rsid w:val="00340219"/>
    <w:rsid w:val="00340366"/>
    <w:rsid w:val="00344923"/>
    <w:rsid w:val="0034602E"/>
    <w:rsid w:val="00347416"/>
    <w:rsid w:val="003475D7"/>
    <w:rsid w:val="00351565"/>
    <w:rsid w:val="0035256A"/>
    <w:rsid w:val="0035350C"/>
    <w:rsid w:val="00354E9D"/>
    <w:rsid w:val="00357C8F"/>
    <w:rsid w:val="00360265"/>
    <w:rsid w:val="00361980"/>
    <w:rsid w:val="003627C8"/>
    <w:rsid w:val="003629A2"/>
    <w:rsid w:val="0036664C"/>
    <w:rsid w:val="003674EA"/>
    <w:rsid w:val="003703B0"/>
    <w:rsid w:val="00370483"/>
    <w:rsid w:val="00371DFE"/>
    <w:rsid w:val="00373B34"/>
    <w:rsid w:val="00374B9E"/>
    <w:rsid w:val="0037510A"/>
    <w:rsid w:val="00380C9A"/>
    <w:rsid w:val="00384E99"/>
    <w:rsid w:val="003865A7"/>
    <w:rsid w:val="00387C21"/>
    <w:rsid w:val="003908F0"/>
    <w:rsid w:val="00393224"/>
    <w:rsid w:val="003969E1"/>
    <w:rsid w:val="00397150"/>
    <w:rsid w:val="003A2353"/>
    <w:rsid w:val="003A3948"/>
    <w:rsid w:val="003A481F"/>
    <w:rsid w:val="003A7199"/>
    <w:rsid w:val="003B1B39"/>
    <w:rsid w:val="003B2665"/>
    <w:rsid w:val="003B3443"/>
    <w:rsid w:val="003B3672"/>
    <w:rsid w:val="003B3DD2"/>
    <w:rsid w:val="003B5A64"/>
    <w:rsid w:val="003B6586"/>
    <w:rsid w:val="003B71C0"/>
    <w:rsid w:val="003C0ECB"/>
    <w:rsid w:val="003C19E4"/>
    <w:rsid w:val="003C2114"/>
    <w:rsid w:val="003C2F05"/>
    <w:rsid w:val="003C3A85"/>
    <w:rsid w:val="003C3F11"/>
    <w:rsid w:val="003C5940"/>
    <w:rsid w:val="003C69F7"/>
    <w:rsid w:val="003D037C"/>
    <w:rsid w:val="003D2087"/>
    <w:rsid w:val="003D4EBC"/>
    <w:rsid w:val="003D7DB9"/>
    <w:rsid w:val="003E12D6"/>
    <w:rsid w:val="003E1E63"/>
    <w:rsid w:val="003E22C6"/>
    <w:rsid w:val="003E30A6"/>
    <w:rsid w:val="003E6996"/>
    <w:rsid w:val="003E7337"/>
    <w:rsid w:val="003F13B7"/>
    <w:rsid w:val="003F1526"/>
    <w:rsid w:val="003F2B8D"/>
    <w:rsid w:val="003F3AFD"/>
    <w:rsid w:val="003F48D1"/>
    <w:rsid w:val="003F6FD8"/>
    <w:rsid w:val="004016D2"/>
    <w:rsid w:val="00404006"/>
    <w:rsid w:val="004040B3"/>
    <w:rsid w:val="004041FE"/>
    <w:rsid w:val="00406FF5"/>
    <w:rsid w:val="00412AEA"/>
    <w:rsid w:val="00413192"/>
    <w:rsid w:val="00413A88"/>
    <w:rsid w:val="0041408E"/>
    <w:rsid w:val="00414EDB"/>
    <w:rsid w:val="00414F21"/>
    <w:rsid w:val="00415DC4"/>
    <w:rsid w:val="00415F2D"/>
    <w:rsid w:val="00416424"/>
    <w:rsid w:val="0042107B"/>
    <w:rsid w:val="00425FB8"/>
    <w:rsid w:val="00426A5C"/>
    <w:rsid w:val="00430EEA"/>
    <w:rsid w:val="004327E6"/>
    <w:rsid w:val="004339B9"/>
    <w:rsid w:val="00434C16"/>
    <w:rsid w:val="004357ED"/>
    <w:rsid w:val="00436A97"/>
    <w:rsid w:val="00436EB4"/>
    <w:rsid w:val="00437F3B"/>
    <w:rsid w:val="004409EC"/>
    <w:rsid w:val="00443DFD"/>
    <w:rsid w:val="00443E44"/>
    <w:rsid w:val="004440CE"/>
    <w:rsid w:val="00446F25"/>
    <w:rsid w:val="004470A0"/>
    <w:rsid w:val="00447F97"/>
    <w:rsid w:val="0045238C"/>
    <w:rsid w:val="00454A50"/>
    <w:rsid w:val="004553EB"/>
    <w:rsid w:val="00462BFE"/>
    <w:rsid w:val="004631C8"/>
    <w:rsid w:val="00464923"/>
    <w:rsid w:val="00465E4A"/>
    <w:rsid w:val="00471CE4"/>
    <w:rsid w:val="004739D3"/>
    <w:rsid w:val="004753AB"/>
    <w:rsid w:val="004758E6"/>
    <w:rsid w:val="00475B6F"/>
    <w:rsid w:val="00476AA0"/>
    <w:rsid w:val="00476DD6"/>
    <w:rsid w:val="0047758A"/>
    <w:rsid w:val="0048239D"/>
    <w:rsid w:val="0048249F"/>
    <w:rsid w:val="004862EF"/>
    <w:rsid w:val="00487767"/>
    <w:rsid w:val="004A2312"/>
    <w:rsid w:val="004A2CA9"/>
    <w:rsid w:val="004A47AB"/>
    <w:rsid w:val="004A752A"/>
    <w:rsid w:val="004B43C3"/>
    <w:rsid w:val="004B462B"/>
    <w:rsid w:val="004B5BC6"/>
    <w:rsid w:val="004B69B8"/>
    <w:rsid w:val="004C0179"/>
    <w:rsid w:val="004C1AEF"/>
    <w:rsid w:val="004C1D19"/>
    <w:rsid w:val="004C32F7"/>
    <w:rsid w:val="004C3574"/>
    <w:rsid w:val="004C4A17"/>
    <w:rsid w:val="004D0AF0"/>
    <w:rsid w:val="004D2759"/>
    <w:rsid w:val="004D5103"/>
    <w:rsid w:val="004D5642"/>
    <w:rsid w:val="004D5A97"/>
    <w:rsid w:val="004D5F2D"/>
    <w:rsid w:val="004E1B59"/>
    <w:rsid w:val="004E61DF"/>
    <w:rsid w:val="004F5A8A"/>
    <w:rsid w:val="004F65FA"/>
    <w:rsid w:val="004F6934"/>
    <w:rsid w:val="004F6C8B"/>
    <w:rsid w:val="004F736C"/>
    <w:rsid w:val="00501833"/>
    <w:rsid w:val="00501C4B"/>
    <w:rsid w:val="00501C8F"/>
    <w:rsid w:val="0050253A"/>
    <w:rsid w:val="005040A2"/>
    <w:rsid w:val="00504728"/>
    <w:rsid w:val="00505420"/>
    <w:rsid w:val="00506274"/>
    <w:rsid w:val="00506CBC"/>
    <w:rsid w:val="00511BC1"/>
    <w:rsid w:val="00513276"/>
    <w:rsid w:val="00514A53"/>
    <w:rsid w:val="00514E11"/>
    <w:rsid w:val="0051501B"/>
    <w:rsid w:val="00523EE8"/>
    <w:rsid w:val="00526BF2"/>
    <w:rsid w:val="00527CFF"/>
    <w:rsid w:val="00530FDF"/>
    <w:rsid w:val="005326AD"/>
    <w:rsid w:val="0053631D"/>
    <w:rsid w:val="00541ACF"/>
    <w:rsid w:val="00547FEE"/>
    <w:rsid w:val="0055028F"/>
    <w:rsid w:val="00551482"/>
    <w:rsid w:val="005515F8"/>
    <w:rsid w:val="0055217A"/>
    <w:rsid w:val="005530C4"/>
    <w:rsid w:val="00553CDC"/>
    <w:rsid w:val="00553E94"/>
    <w:rsid w:val="00554C7C"/>
    <w:rsid w:val="00555778"/>
    <w:rsid w:val="00556825"/>
    <w:rsid w:val="00560A25"/>
    <w:rsid w:val="00564011"/>
    <w:rsid w:val="00564187"/>
    <w:rsid w:val="00565732"/>
    <w:rsid w:val="005664E6"/>
    <w:rsid w:val="0057010D"/>
    <w:rsid w:val="005721E5"/>
    <w:rsid w:val="00576BC8"/>
    <w:rsid w:val="00576CC0"/>
    <w:rsid w:val="005774FF"/>
    <w:rsid w:val="00581F46"/>
    <w:rsid w:val="0058265D"/>
    <w:rsid w:val="00587025"/>
    <w:rsid w:val="005913FE"/>
    <w:rsid w:val="00592AFE"/>
    <w:rsid w:val="00592BD8"/>
    <w:rsid w:val="00593063"/>
    <w:rsid w:val="005944DB"/>
    <w:rsid w:val="00596947"/>
    <w:rsid w:val="00596EF8"/>
    <w:rsid w:val="005A06D8"/>
    <w:rsid w:val="005A488E"/>
    <w:rsid w:val="005A50F0"/>
    <w:rsid w:val="005A56ED"/>
    <w:rsid w:val="005A57BA"/>
    <w:rsid w:val="005A62CF"/>
    <w:rsid w:val="005B0AC5"/>
    <w:rsid w:val="005B196F"/>
    <w:rsid w:val="005B2682"/>
    <w:rsid w:val="005B30E0"/>
    <w:rsid w:val="005B3710"/>
    <w:rsid w:val="005B51F6"/>
    <w:rsid w:val="005B53EC"/>
    <w:rsid w:val="005B5BEC"/>
    <w:rsid w:val="005B6E02"/>
    <w:rsid w:val="005B7B22"/>
    <w:rsid w:val="005C04A2"/>
    <w:rsid w:val="005C7B02"/>
    <w:rsid w:val="005D0BA7"/>
    <w:rsid w:val="005D0E66"/>
    <w:rsid w:val="005D2E66"/>
    <w:rsid w:val="005D4A48"/>
    <w:rsid w:val="005D4B90"/>
    <w:rsid w:val="005D65AF"/>
    <w:rsid w:val="005E1CB5"/>
    <w:rsid w:val="005E21F3"/>
    <w:rsid w:val="005E2405"/>
    <w:rsid w:val="005E4703"/>
    <w:rsid w:val="005E4D58"/>
    <w:rsid w:val="005E6BEC"/>
    <w:rsid w:val="005F0960"/>
    <w:rsid w:val="005F2989"/>
    <w:rsid w:val="005F607C"/>
    <w:rsid w:val="005F702A"/>
    <w:rsid w:val="0060120C"/>
    <w:rsid w:val="00601FC6"/>
    <w:rsid w:val="00603462"/>
    <w:rsid w:val="006041E4"/>
    <w:rsid w:val="0060433B"/>
    <w:rsid w:val="006174A5"/>
    <w:rsid w:val="00620F83"/>
    <w:rsid w:val="006305E8"/>
    <w:rsid w:val="0063094C"/>
    <w:rsid w:val="00633684"/>
    <w:rsid w:val="00633E64"/>
    <w:rsid w:val="00636B30"/>
    <w:rsid w:val="00636F23"/>
    <w:rsid w:val="00640725"/>
    <w:rsid w:val="00643AF1"/>
    <w:rsid w:val="0064616A"/>
    <w:rsid w:val="0064627B"/>
    <w:rsid w:val="00646B5D"/>
    <w:rsid w:val="00651268"/>
    <w:rsid w:val="0065167E"/>
    <w:rsid w:val="00652FA6"/>
    <w:rsid w:val="006538BB"/>
    <w:rsid w:val="00654FCB"/>
    <w:rsid w:val="0065577B"/>
    <w:rsid w:val="006565B7"/>
    <w:rsid w:val="00661344"/>
    <w:rsid w:val="006620CD"/>
    <w:rsid w:val="00664720"/>
    <w:rsid w:val="0066789B"/>
    <w:rsid w:val="006703A3"/>
    <w:rsid w:val="00670D63"/>
    <w:rsid w:val="006721CD"/>
    <w:rsid w:val="006746E1"/>
    <w:rsid w:val="0068010B"/>
    <w:rsid w:val="00683EFA"/>
    <w:rsid w:val="00686253"/>
    <w:rsid w:val="0069175B"/>
    <w:rsid w:val="00691F7A"/>
    <w:rsid w:val="00694718"/>
    <w:rsid w:val="006A25FE"/>
    <w:rsid w:val="006A61C9"/>
    <w:rsid w:val="006A6EC5"/>
    <w:rsid w:val="006B1E2B"/>
    <w:rsid w:val="006B1E35"/>
    <w:rsid w:val="006B2925"/>
    <w:rsid w:val="006B3851"/>
    <w:rsid w:val="006C1139"/>
    <w:rsid w:val="006C1700"/>
    <w:rsid w:val="006C5678"/>
    <w:rsid w:val="006C6DE6"/>
    <w:rsid w:val="006D2481"/>
    <w:rsid w:val="006D3B63"/>
    <w:rsid w:val="006D498E"/>
    <w:rsid w:val="006D5CFE"/>
    <w:rsid w:val="006D5DB8"/>
    <w:rsid w:val="006E0F2C"/>
    <w:rsid w:val="006E1512"/>
    <w:rsid w:val="006E1D0C"/>
    <w:rsid w:val="006E4ED3"/>
    <w:rsid w:val="006E7AE4"/>
    <w:rsid w:val="006F0218"/>
    <w:rsid w:val="007016EF"/>
    <w:rsid w:val="00701CAF"/>
    <w:rsid w:val="00702AB8"/>
    <w:rsid w:val="00703182"/>
    <w:rsid w:val="0070461E"/>
    <w:rsid w:val="007051FC"/>
    <w:rsid w:val="00707043"/>
    <w:rsid w:val="007073C8"/>
    <w:rsid w:val="00707D65"/>
    <w:rsid w:val="0071007D"/>
    <w:rsid w:val="007142B2"/>
    <w:rsid w:val="00714E23"/>
    <w:rsid w:val="00715533"/>
    <w:rsid w:val="007179B6"/>
    <w:rsid w:val="00721C9F"/>
    <w:rsid w:val="00722503"/>
    <w:rsid w:val="00725623"/>
    <w:rsid w:val="0072655B"/>
    <w:rsid w:val="007268DB"/>
    <w:rsid w:val="00730431"/>
    <w:rsid w:val="007355D6"/>
    <w:rsid w:val="00737A95"/>
    <w:rsid w:val="00743628"/>
    <w:rsid w:val="00743D12"/>
    <w:rsid w:val="00744565"/>
    <w:rsid w:val="00747236"/>
    <w:rsid w:val="00750CD2"/>
    <w:rsid w:val="007521BD"/>
    <w:rsid w:val="00753B67"/>
    <w:rsid w:val="00753E5B"/>
    <w:rsid w:val="007546E7"/>
    <w:rsid w:val="007634BC"/>
    <w:rsid w:val="00764A3F"/>
    <w:rsid w:val="007667D5"/>
    <w:rsid w:val="00766E19"/>
    <w:rsid w:val="007670DF"/>
    <w:rsid w:val="00772E7A"/>
    <w:rsid w:val="00774FD9"/>
    <w:rsid w:val="00776DD5"/>
    <w:rsid w:val="007774BB"/>
    <w:rsid w:val="0078031A"/>
    <w:rsid w:val="00781EE5"/>
    <w:rsid w:val="00782049"/>
    <w:rsid w:val="00784E92"/>
    <w:rsid w:val="00790660"/>
    <w:rsid w:val="007922FF"/>
    <w:rsid w:val="00794F0D"/>
    <w:rsid w:val="0079643D"/>
    <w:rsid w:val="0079686B"/>
    <w:rsid w:val="007A1A19"/>
    <w:rsid w:val="007A21F9"/>
    <w:rsid w:val="007A32B5"/>
    <w:rsid w:val="007A5350"/>
    <w:rsid w:val="007A53E5"/>
    <w:rsid w:val="007A6132"/>
    <w:rsid w:val="007B158C"/>
    <w:rsid w:val="007B19D1"/>
    <w:rsid w:val="007B1D30"/>
    <w:rsid w:val="007B2386"/>
    <w:rsid w:val="007B3EDF"/>
    <w:rsid w:val="007B6B3A"/>
    <w:rsid w:val="007C0240"/>
    <w:rsid w:val="007C0D61"/>
    <w:rsid w:val="007C67F4"/>
    <w:rsid w:val="007D1C80"/>
    <w:rsid w:val="007D1C9C"/>
    <w:rsid w:val="007D2F1C"/>
    <w:rsid w:val="007D463C"/>
    <w:rsid w:val="007D4D51"/>
    <w:rsid w:val="007D50F0"/>
    <w:rsid w:val="007E087A"/>
    <w:rsid w:val="007E0DD5"/>
    <w:rsid w:val="007E4BE3"/>
    <w:rsid w:val="007E4BED"/>
    <w:rsid w:val="007E69E8"/>
    <w:rsid w:val="007E6B62"/>
    <w:rsid w:val="007E6D82"/>
    <w:rsid w:val="007E7FB6"/>
    <w:rsid w:val="007F161B"/>
    <w:rsid w:val="007F2DC5"/>
    <w:rsid w:val="007F3131"/>
    <w:rsid w:val="007F5514"/>
    <w:rsid w:val="007F7364"/>
    <w:rsid w:val="007F7407"/>
    <w:rsid w:val="007F79CC"/>
    <w:rsid w:val="00800A3B"/>
    <w:rsid w:val="008016EF"/>
    <w:rsid w:val="00805A03"/>
    <w:rsid w:val="008065C0"/>
    <w:rsid w:val="00807E92"/>
    <w:rsid w:val="008107F5"/>
    <w:rsid w:val="00811C25"/>
    <w:rsid w:val="00813211"/>
    <w:rsid w:val="008132E4"/>
    <w:rsid w:val="008172FE"/>
    <w:rsid w:val="008178F8"/>
    <w:rsid w:val="00817D1B"/>
    <w:rsid w:val="00821B49"/>
    <w:rsid w:val="00822133"/>
    <w:rsid w:val="0082297B"/>
    <w:rsid w:val="00823FB0"/>
    <w:rsid w:val="008258E3"/>
    <w:rsid w:val="0082661C"/>
    <w:rsid w:val="008301F6"/>
    <w:rsid w:val="00830EF1"/>
    <w:rsid w:val="008326FA"/>
    <w:rsid w:val="008343D2"/>
    <w:rsid w:val="008346C8"/>
    <w:rsid w:val="00834894"/>
    <w:rsid w:val="008349EE"/>
    <w:rsid w:val="00837447"/>
    <w:rsid w:val="00837FAE"/>
    <w:rsid w:val="00840FC4"/>
    <w:rsid w:val="00843384"/>
    <w:rsid w:val="008433DB"/>
    <w:rsid w:val="00843F37"/>
    <w:rsid w:val="00844C1D"/>
    <w:rsid w:val="00844DB2"/>
    <w:rsid w:val="00844EB6"/>
    <w:rsid w:val="00845D58"/>
    <w:rsid w:val="00850429"/>
    <w:rsid w:val="00855E35"/>
    <w:rsid w:val="0085638B"/>
    <w:rsid w:val="00860080"/>
    <w:rsid w:val="0086133F"/>
    <w:rsid w:val="008613B1"/>
    <w:rsid w:val="00863077"/>
    <w:rsid w:val="00864512"/>
    <w:rsid w:val="00864824"/>
    <w:rsid w:val="00865B05"/>
    <w:rsid w:val="008672F9"/>
    <w:rsid w:val="00871408"/>
    <w:rsid w:val="00873B02"/>
    <w:rsid w:val="0087622A"/>
    <w:rsid w:val="00877680"/>
    <w:rsid w:val="00880AC2"/>
    <w:rsid w:val="008818D7"/>
    <w:rsid w:val="00887368"/>
    <w:rsid w:val="008878D6"/>
    <w:rsid w:val="00891ED3"/>
    <w:rsid w:val="00892CD3"/>
    <w:rsid w:val="008933DD"/>
    <w:rsid w:val="00894107"/>
    <w:rsid w:val="008944C4"/>
    <w:rsid w:val="008945BB"/>
    <w:rsid w:val="00897EA6"/>
    <w:rsid w:val="008A04A6"/>
    <w:rsid w:val="008A1402"/>
    <w:rsid w:val="008A213F"/>
    <w:rsid w:val="008A2C7B"/>
    <w:rsid w:val="008A2E9E"/>
    <w:rsid w:val="008A415D"/>
    <w:rsid w:val="008A47B0"/>
    <w:rsid w:val="008A4974"/>
    <w:rsid w:val="008A576E"/>
    <w:rsid w:val="008A5BCE"/>
    <w:rsid w:val="008A5E8C"/>
    <w:rsid w:val="008B053F"/>
    <w:rsid w:val="008B0C90"/>
    <w:rsid w:val="008B23F1"/>
    <w:rsid w:val="008B2FF3"/>
    <w:rsid w:val="008B5ABC"/>
    <w:rsid w:val="008B612A"/>
    <w:rsid w:val="008B7501"/>
    <w:rsid w:val="008C1E18"/>
    <w:rsid w:val="008C301F"/>
    <w:rsid w:val="008C4194"/>
    <w:rsid w:val="008C584F"/>
    <w:rsid w:val="008D0E47"/>
    <w:rsid w:val="008D4537"/>
    <w:rsid w:val="008D46AF"/>
    <w:rsid w:val="008D4E1B"/>
    <w:rsid w:val="008D4F82"/>
    <w:rsid w:val="008D55F8"/>
    <w:rsid w:val="008D59C2"/>
    <w:rsid w:val="008D6174"/>
    <w:rsid w:val="008D636A"/>
    <w:rsid w:val="008D7696"/>
    <w:rsid w:val="008E0197"/>
    <w:rsid w:val="008E59B1"/>
    <w:rsid w:val="008F00C0"/>
    <w:rsid w:val="008F4AF0"/>
    <w:rsid w:val="008F626F"/>
    <w:rsid w:val="008F6E9C"/>
    <w:rsid w:val="0090046A"/>
    <w:rsid w:val="00900E2D"/>
    <w:rsid w:val="00902CAC"/>
    <w:rsid w:val="00904528"/>
    <w:rsid w:val="0090693B"/>
    <w:rsid w:val="00910748"/>
    <w:rsid w:val="00910E0D"/>
    <w:rsid w:val="009149BA"/>
    <w:rsid w:val="00915B02"/>
    <w:rsid w:val="00916507"/>
    <w:rsid w:val="00916C12"/>
    <w:rsid w:val="00934904"/>
    <w:rsid w:val="0093729D"/>
    <w:rsid w:val="00940C69"/>
    <w:rsid w:val="009433A6"/>
    <w:rsid w:val="00944D83"/>
    <w:rsid w:val="0095043B"/>
    <w:rsid w:val="00950F01"/>
    <w:rsid w:val="009533AC"/>
    <w:rsid w:val="0095410F"/>
    <w:rsid w:val="00954351"/>
    <w:rsid w:val="00956777"/>
    <w:rsid w:val="00957F63"/>
    <w:rsid w:val="009606A3"/>
    <w:rsid w:val="009629A5"/>
    <w:rsid w:val="00962AC6"/>
    <w:rsid w:val="00964789"/>
    <w:rsid w:val="009706BB"/>
    <w:rsid w:val="00970D9A"/>
    <w:rsid w:val="00972A51"/>
    <w:rsid w:val="00972FD5"/>
    <w:rsid w:val="00973BD4"/>
    <w:rsid w:val="00974C89"/>
    <w:rsid w:val="00975019"/>
    <w:rsid w:val="00975CDC"/>
    <w:rsid w:val="009762F3"/>
    <w:rsid w:val="00976E99"/>
    <w:rsid w:val="00980D1F"/>
    <w:rsid w:val="00983BD7"/>
    <w:rsid w:val="00987306"/>
    <w:rsid w:val="009918B9"/>
    <w:rsid w:val="0099429A"/>
    <w:rsid w:val="00997AF6"/>
    <w:rsid w:val="009A2687"/>
    <w:rsid w:val="009A3BA0"/>
    <w:rsid w:val="009A57AA"/>
    <w:rsid w:val="009A57DD"/>
    <w:rsid w:val="009A7E98"/>
    <w:rsid w:val="009B1438"/>
    <w:rsid w:val="009B2931"/>
    <w:rsid w:val="009B4917"/>
    <w:rsid w:val="009C2622"/>
    <w:rsid w:val="009C469A"/>
    <w:rsid w:val="009C513E"/>
    <w:rsid w:val="009C679A"/>
    <w:rsid w:val="009C73CA"/>
    <w:rsid w:val="009C75B8"/>
    <w:rsid w:val="009C7703"/>
    <w:rsid w:val="009D1D5F"/>
    <w:rsid w:val="009D24A2"/>
    <w:rsid w:val="009D4057"/>
    <w:rsid w:val="009D51E7"/>
    <w:rsid w:val="009D6BD1"/>
    <w:rsid w:val="009E03B1"/>
    <w:rsid w:val="009E14AE"/>
    <w:rsid w:val="009E384A"/>
    <w:rsid w:val="009E61FE"/>
    <w:rsid w:val="009F02B9"/>
    <w:rsid w:val="009F0FAD"/>
    <w:rsid w:val="009F1408"/>
    <w:rsid w:val="009F1F6D"/>
    <w:rsid w:val="009F24C7"/>
    <w:rsid w:val="009F2A0C"/>
    <w:rsid w:val="009F481A"/>
    <w:rsid w:val="009F5A1B"/>
    <w:rsid w:val="00A00FAE"/>
    <w:rsid w:val="00A02F1F"/>
    <w:rsid w:val="00A03B00"/>
    <w:rsid w:val="00A1766F"/>
    <w:rsid w:val="00A2171F"/>
    <w:rsid w:val="00A24C32"/>
    <w:rsid w:val="00A258BB"/>
    <w:rsid w:val="00A25F75"/>
    <w:rsid w:val="00A30780"/>
    <w:rsid w:val="00A30DFB"/>
    <w:rsid w:val="00A33E2E"/>
    <w:rsid w:val="00A34E43"/>
    <w:rsid w:val="00A35083"/>
    <w:rsid w:val="00A35174"/>
    <w:rsid w:val="00A35C20"/>
    <w:rsid w:val="00A3667E"/>
    <w:rsid w:val="00A37707"/>
    <w:rsid w:val="00A40B39"/>
    <w:rsid w:val="00A4124B"/>
    <w:rsid w:val="00A41A86"/>
    <w:rsid w:val="00A43D39"/>
    <w:rsid w:val="00A47E30"/>
    <w:rsid w:val="00A5088B"/>
    <w:rsid w:val="00A51CCE"/>
    <w:rsid w:val="00A5273D"/>
    <w:rsid w:val="00A5328B"/>
    <w:rsid w:val="00A54F94"/>
    <w:rsid w:val="00A5568F"/>
    <w:rsid w:val="00A556D7"/>
    <w:rsid w:val="00A56179"/>
    <w:rsid w:val="00A56877"/>
    <w:rsid w:val="00A655DB"/>
    <w:rsid w:val="00A65E76"/>
    <w:rsid w:val="00A667D2"/>
    <w:rsid w:val="00A7051D"/>
    <w:rsid w:val="00A72445"/>
    <w:rsid w:val="00A728B9"/>
    <w:rsid w:val="00A729CD"/>
    <w:rsid w:val="00A72F68"/>
    <w:rsid w:val="00A7516B"/>
    <w:rsid w:val="00A75A8A"/>
    <w:rsid w:val="00A75D08"/>
    <w:rsid w:val="00A8297A"/>
    <w:rsid w:val="00A862C8"/>
    <w:rsid w:val="00A8705F"/>
    <w:rsid w:val="00A91FC3"/>
    <w:rsid w:val="00A939C5"/>
    <w:rsid w:val="00A93D9D"/>
    <w:rsid w:val="00A948F3"/>
    <w:rsid w:val="00A95337"/>
    <w:rsid w:val="00A95970"/>
    <w:rsid w:val="00A96543"/>
    <w:rsid w:val="00A97957"/>
    <w:rsid w:val="00AA1269"/>
    <w:rsid w:val="00AA1E78"/>
    <w:rsid w:val="00AA1FC2"/>
    <w:rsid w:val="00AA216E"/>
    <w:rsid w:val="00AA250C"/>
    <w:rsid w:val="00AA2C65"/>
    <w:rsid w:val="00AA386F"/>
    <w:rsid w:val="00AA3A3E"/>
    <w:rsid w:val="00AA59DE"/>
    <w:rsid w:val="00AA7B9F"/>
    <w:rsid w:val="00AB1294"/>
    <w:rsid w:val="00AB180B"/>
    <w:rsid w:val="00AB3B4C"/>
    <w:rsid w:val="00AC4020"/>
    <w:rsid w:val="00AC7E73"/>
    <w:rsid w:val="00AD03DE"/>
    <w:rsid w:val="00AD0CD9"/>
    <w:rsid w:val="00AD3852"/>
    <w:rsid w:val="00AD4891"/>
    <w:rsid w:val="00AD5FEB"/>
    <w:rsid w:val="00AD60CE"/>
    <w:rsid w:val="00AD6277"/>
    <w:rsid w:val="00AD7F22"/>
    <w:rsid w:val="00AE203C"/>
    <w:rsid w:val="00AE4E05"/>
    <w:rsid w:val="00AE5483"/>
    <w:rsid w:val="00AE7F31"/>
    <w:rsid w:val="00AF290D"/>
    <w:rsid w:val="00AF2F26"/>
    <w:rsid w:val="00AF2FF9"/>
    <w:rsid w:val="00AF5F7B"/>
    <w:rsid w:val="00AF6388"/>
    <w:rsid w:val="00AF750E"/>
    <w:rsid w:val="00B001BC"/>
    <w:rsid w:val="00B01341"/>
    <w:rsid w:val="00B03959"/>
    <w:rsid w:val="00B05431"/>
    <w:rsid w:val="00B0698E"/>
    <w:rsid w:val="00B10B6E"/>
    <w:rsid w:val="00B12FF5"/>
    <w:rsid w:val="00B21ECB"/>
    <w:rsid w:val="00B2361F"/>
    <w:rsid w:val="00B2735E"/>
    <w:rsid w:val="00B27F18"/>
    <w:rsid w:val="00B310F9"/>
    <w:rsid w:val="00B340B5"/>
    <w:rsid w:val="00B357E1"/>
    <w:rsid w:val="00B36DCD"/>
    <w:rsid w:val="00B37062"/>
    <w:rsid w:val="00B420E8"/>
    <w:rsid w:val="00B430CE"/>
    <w:rsid w:val="00B4330B"/>
    <w:rsid w:val="00B4501F"/>
    <w:rsid w:val="00B45FB7"/>
    <w:rsid w:val="00B47BC6"/>
    <w:rsid w:val="00B5106B"/>
    <w:rsid w:val="00B57F1A"/>
    <w:rsid w:val="00B60393"/>
    <w:rsid w:val="00B615DE"/>
    <w:rsid w:val="00B6312D"/>
    <w:rsid w:val="00B67A0E"/>
    <w:rsid w:val="00B709B0"/>
    <w:rsid w:val="00B70FA2"/>
    <w:rsid w:val="00B71198"/>
    <w:rsid w:val="00B7121A"/>
    <w:rsid w:val="00B71942"/>
    <w:rsid w:val="00B71EB4"/>
    <w:rsid w:val="00B722FD"/>
    <w:rsid w:val="00B7263F"/>
    <w:rsid w:val="00B74CBC"/>
    <w:rsid w:val="00B74D15"/>
    <w:rsid w:val="00B766EF"/>
    <w:rsid w:val="00B76ACA"/>
    <w:rsid w:val="00B77CFD"/>
    <w:rsid w:val="00B77D21"/>
    <w:rsid w:val="00B83C88"/>
    <w:rsid w:val="00B8526D"/>
    <w:rsid w:val="00B86B4B"/>
    <w:rsid w:val="00B86B71"/>
    <w:rsid w:val="00B912BE"/>
    <w:rsid w:val="00B935FF"/>
    <w:rsid w:val="00B9382D"/>
    <w:rsid w:val="00B96A7F"/>
    <w:rsid w:val="00B97B64"/>
    <w:rsid w:val="00B97C9F"/>
    <w:rsid w:val="00BA02F9"/>
    <w:rsid w:val="00BA0D33"/>
    <w:rsid w:val="00BA1E67"/>
    <w:rsid w:val="00BA206A"/>
    <w:rsid w:val="00BA3AEB"/>
    <w:rsid w:val="00BA6009"/>
    <w:rsid w:val="00BA6D09"/>
    <w:rsid w:val="00BB0462"/>
    <w:rsid w:val="00BB45FE"/>
    <w:rsid w:val="00BB6C1C"/>
    <w:rsid w:val="00BC6DC9"/>
    <w:rsid w:val="00BC709A"/>
    <w:rsid w:val="00BD4063"/>
    <w:rsid w:val="00BD4C6E"/>
    <w:rsid w:val="00BD7027"/>
    <w:rsid w:val="00BD7CE9"/>
    <w:rsid w:val="00BE0412"/>
    <w:rsid w:val="00BE2D1C"/>
    <w:rsid w:val="00BF0396"/>
    <w:rsid w:val="00BF1268"/>
    <w:rsid w:val="00BF1DB7"/>
    <w:rsid w:val="00BF62F5"/>
    <w:rsid w:val="00C0059B"/>
    <w:rsid w:val="00C01570"/>
    <w:rsid w:val="00C03FD5"/>
    <w:rsid w:val="00C04AAE"/>
    <w:rsid w:val="00C05E5F"/>
    <w:rsid w:val="00C07C55"/>
    <w:rsid w:val="00C1031B"/>
    <w:rsid w:val="00C11803"/>
    <w:rsid w:val="00C136CD"/>
    <w:rsid w:val="00C13DA8"/>
    <w:rsid w:val="00C15348"/>
    <w:rsid w:val="00C15B09"/>
    <w:rsid w:val="00C15F15"/>
    <w:rsid w:val="00C1645A"/>
    <w:rsid w:val="00C16D64"/>
    <w:rsid w:val="00C16FE2"/>
    <w:rsid w:val="00C173F2"/>
    <w:rsid w:val="00C21C2A"/>
    <w:rsid w:val="00C22A3A"/>
    <w:rsid w:val="00C23A8B"/>
    <w:rsid w:val="00C25999"/>
    <w:rsid w:val="00C26DD6"/>
    <w:rsid w:val="00C27D6E"/>
    <w:rsid w:val="00C31BDA"/>
    <w:rsid w:val="00C33F32"/>
    <w:rsid w:val="00C34690"/>
    <w:rsid w:val="00C34719"/>
    <w:rsid w:val="00C41E73"/>
    <w:rsid w:val="00C43070"/>
    <w:rsid w:val="00C43587"/>
    <w:rsid w:val="00C4682C"/>
    <w:rsid w:val="00C47246"/>
    <w:rsid w:val="00C47821"/>
    <w:rsid w:val="00C554EF"/>
    <w:rsid w:val="00C610FD"/>
    <w:rsid w:val="00C628F2"/>
    <w:rsid w:val="00C64CCE"/>
    <w:rsid w:val="00C66D4B"/>
    <w:rsid w:val="00C67EA5"/>
    <w:rsid w:val="00C701D0"/>
    <w:rsid w:val="00C71500"/>
    <w:rsid w:val="00C72E89"/>
    <w:rsid w:val="00C73716"/>
    <w:rsid w:val="00C74964"/>
    <w:rsid w:val="00C74FA3"/>
    <w:rsid w:val="00C7574F"/>
    <w:rsid w:val="00C81087"/>
    <w:rsid w:val="00C8194B"/>
    <w:rsid w:val="00C820AB"/>
    <w:rsid w:val="00C8317B"/>
    <w:rsid w:val="00C84904"/>
    <w:rsid w:val="00C87A9D"/>
    <w:rsid w:val="00C87C2F"/>
    <w:rsid w:val="00C95EB8"/>
    <w:rsid w:val="00CA2C89"/>
    <w:rsid w:val="00CA338C"/>
    <w:rsid w:val="00CA38CC"/>
    <w:rsid w:val="00CB0793"/>
    <w:rsid w:val="00CB0F3B"/>
    <w:rsid w:val="00CB3AE7"/>
    <w:rsid w:val="00CB43B3"/>
    <w:rsid w:val="00CB7B14"/>
    <w:rsid w:val="00CC1105"/>
    <w:rsid w:val="00CC2E3C"/>
    <w:rsid w:val="00CC426F"/>
    <w:rsid w:val="00CC591E"/>
    <w:rsid w:val="00CC5E78"/>
    <w:rsid w:val="00CC6D24"/>
    <w:rsid w:val="00CD3F4D"/>
    <w:rsid w:val="00CD555F"/>
    <w:rsid w:val="00CD5876"/>
    <w:rsid w:val="00CD681C"/>
    <w:rsid w:val="00CD6885"/>
    <w:rsid w:val="00CD6F5A"/>
    <w:rsid w:val="00CD7AB6"/>
    <w:rsid w:val="00CE022E"/>
    <w:rsid w:val="00CE1F9C"/>
    <w:rsid w:val="00CE20F2"/>
    <w:rsid w:val="00CE4107"/>
    <w:rsid w:val="00CE4449"/>
    <w:rsid w:val="00CE499C"/>
    <w:rsid w:val="00CE5C61"/>
    <w:rsid w:val="00CF31C9"/>
    <w:rsid w:val="00CF34CE"/>
    <w:rsid w:val="00CF5370"/>
    <w:rsid w:val="00CF7398"/>
    <w:rsid w:val="00D01C94"/>
    <w:rsid w:val="00D112A2"/>
    <w:rsid w:val="00D11BB6"/>
    <w:rsid w:val="00D13352"/>
    <w:rsid w:val="00D138CB"/>
    <w:rsid w:val="00D140F2"/>
    <w:rsid w:val="00D1589C"/>
    <w:rsid w:val="00D15E91"/>
    <w:rsid w:val="00D178D2"/>
    <w:rsid w:val="00D23767"/>
    <w:rsid w:val="00D27440"/>
    <w:rsid w:val="00D312D6"/>
    <w:rsid w:val="00D35440"/>
    <w:rsid w:val="00D35ACC"/>
    <w:rsid w:val="00D365FF"/>
    <w:rsid w:val="00D4072E"/>
    <w:rsid w:val="00D41667"/>
    <w:rsid w:val="00D41734"/>
    <w:rsid w:val="00D42810"/>
    <w:rsid w:val="00D42E62"/>
    <w:rsid w:val="00D448C4"/>
    <w:rsid w:val="00D50D18"/>
    <w:rsid w:val="00D51A2A"/>
    <w:rsid w:val="00D52C06"/>
    <w:rsid w:val="00D53899"/>
    <w:rsid w:val="00D53B06"/>
    <w:rsid w:val="00D548DB"/>
    <w:rsid w:val="00D55FAC"/>
    <w:rsid w:val="00D57352"/>
    <w:rsid w:val="00D6150C"/>
    <w:rsid w:val="00D617D5"/>
    <w:rsid w:val="00D628C6"/>
    <w:rsid w:val="00D64631"/>
    <w:rsid w:val="00D64D1B"/>
    <w:rsid w:val="00D668DC"/>
    <w:rsid w:val="00D66FE0"/>
    <w:rsid w:val="00D70057"/>
    <w:rsid w:val="00D7169A"/>
    <w:rsid w:val="00D741EA"/>
    <w:rsid w:val="00D7424F"/>
    <w:rsid w:val="00D750C2"/>
    <w:rsid w:val="00D760E9"/>
    <w:rsid w:val="00D77DE3"/>
    <w:rsid w:val="00D8233D"/>
    <w:rsid w:val="00D828EF"/>
    <w:rsid w:val="00D8393B"/>
    <w:rsid w:val="00D84F0B"/>
    <w:rsid w:val="00D85A34"/>
    <w:rsid w:val="00D86AFD"/>
    <w:rsid w:val="00D90CC8"/>
    <w:rsid w:val="00D910B8"/>
    <w:rsid w:val="00D91D61"/>
    <w:rsid w:val="00D9201C"/>
    <w:rsid w:val="00D93A10"/>
    <w:rsid w:val="00D95E07"/>
    <w:rsid w:val="00D977E1"/>
    <w:rsid w:val="00DA280B"/>
    <w:rsid w:val="00DA2B5F"/>
    <w:rsid w:val="00DA2FEC"/>
    <w:rsid w:val="00DA30F9"/>
    <w:rsid w:val="00DA3183"/>
    <w:rsid w:val="00DA5276"/>
    <w:rsid w:val="00DA7932"/>
    <w:rsid w:val="00DB253A"/>
    <w:rsid w:val="00DB2F8E"/>
    <w:rsid w:val="00DB56A5"/>
    <w:rsid w:val="00DB6B61"/>
    <w:rsid w:val="00DB746C"/>
    <w:rsid w:val="00DC05CA"/>
    <w:rsid w:val="00DC14A6"/>
    <w:rsid w:val="00DC1B1C"/>
    <w:rsid w:val="00DC2270"/>
    <w:rsid w:val="00DC2BD8"/>
    <w:rsid w:val="00DC2D0E"/>
    <w:rsid w:val="00DC5AB1"/>
    <w:rsid w:val="00DC6657"/>
    <w:rsid w:val="00DC67BB"/>
    <w:rsid w:val="00DC74B7"/>
    <w:rsid w:val="00DD125C"/>
    <w:rsid w:val="00DD1668"/>
    <w:rsid w:val="00DD1CEF"/>
    <w:rsid w:val="00DD200E"/>
    <w:rsid w:val="00DD4A50"/>
    <w:rsid w:val="00DD4AA0"/>
    <w:rsid w:val="00DD70F4"/>
    <w:rsid w:val="00DE1225"/>
    <w:rsid w:val="00DE2D88"/>
    <w:rsid w:val="00DE41BC"/>
    <w:rsid w:val="00DE6D50"/>
    <w:rsid w:val="00DE6F9A"/>
    <w:rsid w:val="00DF20A0"/>
    <w:rsid w:val="00DF2BDE"/>
    <w:rsid w:val="00DF582E"/>
    <w:rsid w:val="00E0299D"/>
    <w:rsid w:val="00E03553"/>
    <w:rsid w:val="00E0525C"/>
    <w:rsid w:val="00E05F26"/>
    <w:rsid w:val="00E10B2A"/>
    <w:rsid w:val="00E10F6A"/>
    <w:rsid w:val="00E12576"/>
    <w:rsid w:val="00E137F8"/>
    <w:rsid w:val="00E15543"/>
    <w:rsid w:val="00E1600B"/>
    <w:rsid w:val="00E16576"/>
    <w:rsid w:val="00E17039"/>
    <w:rsid w:val="00E176E9"/>
    <w:rsid w:val="00E2012E"/>
    <w:rsid w:val="00E20400"/>
    <w:rsid w:val="00E222D1"/>
    <w:rsid w:val="00E24E6C"/>
    <w:rsid w:val="00E2522C"/>
    <w:rsid w:val="00E26055"/>
    <w:rsid w:val="00E2641D"/>
    <w:rsid w:val="00E264DA"/>
    <w:rsid w:val="00E276C6"/>
    <w:rsid w:val="00E311F2"/>
    <w:rsid w:val="00E31799"/>
    <w:rsid w:val="00E32D54"/>
    <w:rsid w:val="00E34990"/>
    <w:rsid w:val="00E34DDF"/>
    <w:rsid w:val="00E37F80"/>
    <w:rsid w:val="00E40AAE"/>
    <w:rsid w:val="00E40CB8"/>
    <w:rsid w:val="00E42493"/>
    <w:rsid w:val="00E4569E"/>
    <w:rsid w:val="00E512F6"/>
    <w:rsid w:val="00E535A5"/>
    <w:rsid w:val="00E536B8"/>
    <w:rsid w:val="00E600CE"/>
    <w:rsid w:val="00E607BF"/>
    <w:rsid w:val="00E64C60"/>
    <w:rsid w:val="00E665E4"/>
    <w:rsid w:val="00E66A45"/>
    <w:rsid w:val="00E70986"/>
    <w:rsid w:val="00E7121A"/>
    <w:rsid w:val="00E72BBE"/>
    <w:rsid w:val="00E7375E"/>
    <w:rsid w:val="00E7436E"/>
    <w:rsid w:val="00E7587E"/>
    <w:rsid w:val="00E7613C"/>
    <w:rsid w:val="00E87F7F"/>
    <w:rsid w:val="00E902A0"/>
    <w:rsid w:val="00E92E34"/>
    <w:rsid w:val="00E93DE9"/>
    <w:rsid w:val="00E95B7C"/>
    <w:rsid w:val="00EA2C68"/>
    <w:rsid w:val="00EA4E3B"/>
    <w:rsid w:val="00EA5F85"/>
    <w:rsid w:val="00EA7CE4"/>
    <w:rsid w:val="00EB0550"/>
    <w:rsid w:val="00EB3032"/>
    <w:rsid w:val="00EB42FB"/>
    <w:rsid w:val="00EB61B4"/>
    <w:rsid w:val="00EC0E18"/>
    <w:rsid w:val="00EC20DC"/>
    <w:rsid w:val="00EC4D1C"/>
    <w:rsid w:val="00EC4F0D"/>
    <w:rsid w:val="00EC5AD8"/>
    <w:rsid w:val="00ED1DFB"/>
    <w:rsid w:val="00ED2A3F"/>
    <w:rsid w:val="00ED52F2"/>
    <w:rsid w:val="00EE27D7"/>
    <w:rsid w:val="00EF1285"/>
    <w:rsid w:val="00EF1F2B"/>
    <w:rsid w:val="00EF2089"/>
    <w:rsid w:val="00EF2165"/>
    <w:rsid w:val="00EF2DD5"/>
    <w:rsid w:val="00EF4876"/>
    <w:rsid w:val="00EF62A3"/>
    <w:rsid w:val="00EF6A55"/>
    <w:rsid w:val="00EF7648"/>
    <w:rsid w:val="00EF7A5F"/>
    <w:rsid w:val="00F02079"/>
    <w:rsid w:val="00F02550"/>
    <w:rsid w:val="00F02AD3"/>
    <w:rsid w:val="00F1451A"/>
    <w:rsid w:val="00F15131"/>
    <w:rsid w:val="00F154E0"/>
    <w:rsid w:val="00F17E59"/>
    <w:rsid w:val="00F234B9"/>
    <w:rsid w:val="00F23978"/>
    <w:rsid w:val="00F24A1E"/>
    <w:rsid w:val="00F25925"/>
    <w:rsid w:val="00F30157"/>
    <w:rsid w:val="00F30800"/>
    <w:rsid w:val="00F31ED0"/>
    <w:rsid w:val="00F32356"/>
    <w:rsid w:val="00F32E7E"/>
    <w:rsid w:val="00F336DD"/>
    <w:rsid w:val="00F341C1"/>
    <w:rsid w:val="00F36540"/>
    <w:rsid w:val="00F37B39"/>
    <w:rsid w:val="00F42F62"/>
    <w:rsid w:val="00F437EB"/>
    <w:rsid w:val="00F43BB5"/>
    <w:rsid w:val="00F445E4"/>
    <w:rsid w:val="00F45B26"/>
    <w:rsid w:val="00F4665C"/>
    <w:rsid w:val="00F504EA"/>
    <w:rsid w:val="00F5228D"/>
    <w:rsid w:val="00F531F3"/>
    <w:rsid w:val="00F55E2D"/>
    <w:rsid w:val="00F600E5"/>
    <w:rsid w:val="00F6173D"/>
    <w:rsid w:val="00F61E02"/>
    <w:rsid w:val="00F623CC"/>
    <w:rsid w:val="00F64271"/>
    <w:rsid w:val="00F647BA"/>
    <w:rsid w:val="00F66025"/>
    <w:rsid w:val="00F70DA1"/>
    <w:rsid w:val="00F721BB"/>
    <w:rsid w:val="00F72CB1"/>
    <w:rsid w:val="00F73264"/>
    <w:rsid w:val="00F74F4B"/>
    <w:rsid w:val="00F766E2"/>
    <w:rsid w:val="00F847FC"/>
    <w:rsid w:val="00F84D38"/>
    <w:rsid w:val="00F86746"/>
    <w:rsid w:val="00F86A16"/>
    <w:rsid w:val="00F8717A"/>
    <w:rsid w:val="00F910E4"/>
    <w:rsid w:val="00F91699"/>
    <w:rsid w:val="00F932B0"/>
    <w:rsid w:val="00F94DA3"/>
    <w:rsid w:val="00FA2478"/>
    <w:rsid w:val="00FA3B3E"/>
    <w:rsid w:val="00FA41E0"/>
    <w:rsid w:val="00FA4CD1"/>
    <w:rsid w:val="00FA5AAC"/>
    <w:rsid w:val="00FB355A"/>
    <w:rsid w:val="00FB4395"/>
    <w:rsid w:val="00FB7BD7"/>
    <w:rsid w:val="00FC0C6D"/>
    <w:rsid w:val="00FC1E53"/>
    <w:rsid w:val="00FC1FFF"/>
    <w:rsid w:val="00FC2385"/>
    <w:rsid w:val="00FC2965"/>
    <w:rsid w:val="00FC592B"/>
    <w:rsid w:val="00FC6705"/>
    <w:rsid w:val="00FD11A5"/>
    <w:rsid w:val="00FD3EA6"/>
    <w:rsid w:val="00FD4D83"/>
    <w:rsid w:val="00FD5B56"/>
    <w:rsid w:val="00FD655B"/>
    <w:rsid w:val="00FD683E"/>
    <w:rsid w:val="00FD6AD5"/>
    <w:rsid w:val="00FE0A72"/>
    <w:rsid w:val="00FE0FD8"/>
    <w:rsid w:val="00FE20CD"/>
    <w:rsid w:val="00FE5922"/>
    <w:rsid w:val="00FE7457"/>
    <w:rsid w:val="00FF1186"/>
    <w:rsid w:val="00FF1CCD"/>
    <w:rsid w:val="00FF3380"/>
    <w:rsid w:val="00FF37F5"/>
    <w:rsid w:val="00FF561D"/>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40AF0E"/>
  <w15:docId w15:val="{0F624D6C-9C91-4758-B58B-94F74CA3F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link w:val="1Char"/>
    <w:uiPriority w:val="9"/>
    <w:qFormat/>
    <w:rsid w:val="001C33A2"/>
    <w:pPr>
      <w:spacing w:before="100" w:beforeAutospacing="1" w:after="100" w:afterAutospacing="1" w:line="240" w:lineRule="auto"/>
      <w:outlineLvl w:val="0"/>
    </w:pPr>
    <w:rPr>
      <w:rFonts w:ascii="Times New Roman" w:eastAsia="Times New Roman" w:hAnsi="Times New Roman"/>
      <w:b/>
      <w:bCs/>
      <w:kern w:val="36"/>
      <w:sz w:val="48"/>
      <w:szCs w:val="48"/>
      <w:lang w:val="el-GR" w:eastAsia="el-GR"/>
    </w:rPr>
  </w:style>
  <w:style w:type="paragraph" w:styleId="2">
    <w:name w:val="heading 2"/>
    <w:basedOn w:val="a"/>
    <w:next w:val="a"/>
    <w:link w:val="2Char"/>
    <w:uiPriority w:val="9"/>
    <w:semiHidden/>
    <w:unhideWhenUsed/>
    <w:qFormat/>
    <w:rsid w:val="001801B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styleId="a9">
    <w:name w:val="annotation reference"/>
    <w:basedOn w:val="a0"/>
    <w:uiPriority w:val="99"/>
    <w:semiHidden/>
    <w:unhideWhenUsed/>
    <w:rsid w:val="00BE2D1C"/>
    <w:rPr>
      <w:sz w:val="16"/>
      <w:szCs w:val="16"/>
    </w:rPr>
  </w:style>
  <w:style w:type="paragraph" w:styleId="aa">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a"/>
    <w:uiPriority w:val="99"/>
    <w:rsid w:val="00BE2D1C"/>
    <w:rPr>
      <w:rFonts w:ascii="Calibri" w:hAnsi="Calibri" w:cs="Times New Roman"/>
      <w:sz w:val="20"/>
      <w:szCs w:val="20"/>
      <w:lang w:val="de-DE"/>
    </w:rPr>
  </w:style>
  <w:style w:type="paragraph" w:styleId="ab">
    <w:name w:val="annotation subject"/>
    <w:basedOn w:val="aa"/>
    <w:next w:val="aa"/>
    <w:link w:val="Char3"/>
    <w:uiPriority w:val="99"/>
    <w:semiHidden/>
    <w:unhideWhenUsed/>
    <w:rsid w:val="007A1A19"/>
    <w:rPr>
      <w:b/>
      <w:bCs/>
    </w:rPr>
  </w:style>
  <w:style w:type="character" w:customStyle="1" w:styleId="Char3">
    <w:name w:val="Θέμα σχολίου Char"/>
    <w:basedOn w:val="Char2"/>
    <w:link w:val="ab"/>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character" w:styleId="ac">
    <w:name w:val="page number"/>
    <w:basedOn w:val="a0"/>
    <w:uiPriority w:val="99"/>
    <w:semiHidden/>
    <w:unhideWhenUsed/>
    <w:rsid w:val="008F626F"/>
  </w:style>
  <w:style w:type="character" w:customStyle="1" w:styleId="normaltextrun">
    <w:name w:val="normaltextrun"/>
    <w:basedOn w:val="a0"/>
    <w:rsid w:val="007E69E8"/>
  </w:style>
  <w:style w:type="paragraph" w:customStyle="1" w:styleId="paragraph">
    <w:name w:val="paragraph"/>
    <w:basedOn w:val="a"/>
    <w:rsid w:val="00B8526D"/>
    <w:pPr>
      <w:spacing w:before="100" w:beforeAutospacing="1" w:after="100" w:afterAutospacing="1" w:line="240" w:lineRule="auto"/>
    </w:pPr>
    <w:rPr>
      <w:rFonts w:ascii="Times New Roman" w:eastAsia="Times New Roman" w:hAnsi="Times New Roman"/>
      <w:sz w:val="24"/>
      <w:szCs w:val="24"/>
      <w:lang w:val="el-GR" w:eastAsia="el-GR"/>
    </w:rPr>
  </w:style>
  <w:style w:type="character" w:customStyle="1" w:styleId="ui-provider">
    <w:name w:val="ui-provider"/>
    <w:basedOn w:val="a0"/>
    <w:rsid w:val="00042F82"/>
  </w:style>
  <w:style w:type="character" w:customStyle="1" w:styleId="scxw28836676">
    <w:name w:val="scxw28836676"/>
    <w:basedOn w:val="a0"/>
    <w:rsid w:val="009149BA"/>
  </w:style>
  <w:style w:type="character" w:customStyle="1" w:styleId="1Char">
    <w:name w:val="Επικεφαλίδα 1 Char"/>
    <w:basedOn w:val="a0"/>
    <w:link w:val="1"/>
    <w:uiPriority w:val="9"/>
    <w:rsid w:val="001C33A2"/>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semiHidden/>
    <w:rsid w:val="001801B8"/>
    <w:rPr>
      <w:rFonts w:asciiTheme="majorHAnsi" w:eastAsiaTheme="majorEastAsia" w:hAnsiTheme="majorHAnsi" w:cstheme="majorBidi"/>
      <w:color w:val="365F91" w:themeColor="accent1" w:themeShade="BF"/>
      <w:sz w:val="26"/>
      <w:szCs w:val="26"/>
      <w:lang w:val="de-DE"/>
    </w:rPr>
  </w:style>
  <w:style w:type="paragraph" w:styleId="ad">
    <w:name w:val="Revision"/>
    <w:hidden/>
    <w:uiPriority w:val="99"/>
    <w:semiHidden/>
    <w:rsid w:val="00B76ACA"/>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0450">
      <w:bodyDiv w:val="1"/>
      <w:marLeft w:val="0"/>
      <w:marRight w:val="0"/>
      <w:marTop w:val="0"/>
      <w:marBottom w:val="0"/>
      <w:divBdr>
        <w:top w:val="none" w:sz="0" w:space="0" w:color="auto"/>
        <w:left w:val="none" w:sz="0" w:space="0" w:color="auto"/>
        <w:bottom w:val="none" w:sz="0" w:space="0" w:color="auto"/>
        <w:right w:val="none" w:sz="0" w:space="0" w:color="auto"/>
      </w:divBdr>
    </w:div>
    <w:div w:id="50926926">
      <w:bodyDiv w:val="1"/>
      <w:marLeft w:val="0"/>
      <w:marRight w:val="0"/>
      <w:marTop w:val="0"/>
      <w:marBottom w:val="0"/>
      <w:divBdr>
        <w:top w:val="none" w:sz="0" w:space="0" w:color="auto"/>
        <w:left w:val="none" w:sz="0" w:space="0" w:color="auto"/>
        <w:bottom w:val="none" w:sz="0" w:space="0" w:color="auto"/>
        <w:right w:val="none" w:sz="0" w:space="0" w:color="auto"/>
      </w:divBdr>
    </w:div>
    <w:div w:id="65961715">
      <w:bodyDiv w:val="1"/>
      <w:marLeft w:val="0"/>
      <w:marRight w:val="0"/>
      <w:marTop w:val="0"/>
      <w:marBottom w:val="0"/>
      <w:divBdr>
        <w:top w:val="none" w:sz="0" w:space="0" w:color="auto"/>
        <w:left w:val="none" w:sz="0" w:space="0" w:color="auto"/>
        <w:bottom w:val="none" w:sz="0" w:space="0" w:color="auto"/>
        <w:right w:val="none" w:sz="0" w:space="0" w:color="auto"/>
      </w:divBdr>
    </w:div>
    <w:div w:id="72240910">
      <w:bodyDiv w:val="1"/>
      <w:marLeft w:val="0"/>
      <w:marRight w:val="0"/>
      <w:marTop w:val="0"/>
      <w:marBottom w:val="0"/>
      <w:divBdr>
        <w:top w:val="none" w:sz="0" w:space="0" w:color="auto"/>
        <w:left w:val="none" w:sz="0" w:space="0" w:color="auto"/>
        <w:bottom w:val="none" w:sz="0" w:space="0" w:color="auto"/>
        <w:right w:val="none" w:sz="0" w:space="0" w:color="auto"/>
      </w:divBdr>
    </w:div>
    <w:div w:id="79761983">
      <w:bodyDiv w:val="1"/>
      <w:marLeft w:val="0"/>
      <w:marRight w:val="0"/>
      <w:marTop w:val="0"/>
      <w:marBottom w:val="0"/>
      <w:divBdr>
        <w:top w:val="none" w:sz="0" w:space="0" w:color="auto"/>
        <w:left w:val="none" w:sz="0" w:space="0" w:color="auto"/>
        <w:bottom w:val="none" w:sz="0" w:space="0" w:color="auto"/>
        <w:right w:val="none" w:sz="0" w:space="0" w:color="auto"/>
      </w:divBdr>
    </w:div>
    <w:div w:id="90900387">
      <w:bodyDiv w:val="1"/>
      <w:marLeft w:val="0"/>
      <w:marRight w:val="0"/>
      <w:marTop w:val="0"/>
      <w:marBottom w:val="0"/>
      <w:divBdr>
        <w:top w:val="none" w:sz="0" w:space="0" w:color="auto"/>
        <w:left w:val="none" w:sz="0" w:space="0" w:color="auto"/>
        <w:bottom w:val="none" w:sz="0" w:space="0" w:color="auto"/>
        <w:right w:val="none" w:sz="0" w:space="0" w:color="auto"/>
      </w:divBdr>
    </w:div>
    <w:div w:id="123735698">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155237">
      <w:bodyDiv w:val="1"/>
      <w:marLeft w:val="0"/>
      <w:marRight w:val="0"/>
      <w:marTop w:val="0"/>
      <w:marBottom w:val="0"/>
      <w:divBdr>
        <w:top w:val="none" w:sz="0" w:space="0" w:color="auto"/>
        <w:left w:val="none" w:sz="0" w:space="0" w:color="auto"/>
        <w:bottom w:val="none" w:sz="0" w:space="0" w:color="auto"/>
        <w:right w:val="none" w:sz="0" w:space="0" w:color="auto"/>
      </w:divBdr>
    </w:div>
    <w:div w:id="575819847">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80344294">
      <w:bodyDiv w:val="1"/>
      <w:marLeft w:val="0"/>
      <w:marRight w:val="0"/>
      <w:marTop w:val="0"/>
      <w:marBottom w:val="0"/>
      <w:divBdr>
        <w:top w:val="none" w:sz="0" w:space="0" w:color="auto"/>
        <w:left w:val="none" w:sz="0" w:space="0" w:color="auto"/>
        <w:bottom w:val="none" w:sz="0" w:space="0" w:color="auto"/>
        <w:right w:val="none" w:sz="0" w:space="0" w:color="auto"/>
      </w:divBdr>
    </w:div>
    <w:div w:id="969868309">
      <w:bodyDiv w:val="1"/>
      <w:marLeft w:val="0"/>
      <w:marRight w:val="0"/>
      <w:marTop w:val="0"/>
      <w:marBottom w:val="0"/>
      <w:divBdr>
        <w:top w:val="none" w:sz="0" w:space="0" w:color="auto"/>
        <w:left w:val="none" w:sz="0" w:space="0" w:color="auto"/>
        <w:bottom w:val="none" w:sz="0" w:space="0" w:color="auto"/>
        <w:right w:val="none" w:sz="0" w:space="0" w:color="auto"/>
      </w:divBdr>
    </w:div>
    <w:div w:id="983855616">
      <w:bodyDiv w:val="1"/>
      <w:marLeft w:val="0"/>
      <w:marRight w:val="0"/>
      <w:marTop w:val="0"/>
      <w:marBottom w:val="0"/>
      <w:divBdr>
        <w:top w:val="none" w:sz="0" w:space="0" w:color="auto"/>
        <w:left w:val="none" w:sz="0" w:space="0" w:color="auto"/>
        <w:bottom w:val="none" w:sz="0" w:space="0" w:color="auto"/>
        <w:right w:val="none" w:sz="0" w:space="0" w:color="auto"/>
      </w:divBdr>
    </w:div>
    <w:div w:id="1034428006">
      <w:bodyDiv w:val="1"/>
      <w:marLeft w:val="0"/>
      <w:marRight w:val="0"/>
      <w:marTop w:val="0"/>
      <w:marBottom w:val="0"/>
      <w:divBdr>
        <w:top w:val="none" w:sz="0" w:space="0" w:color="auto"/>
        <w:left w:val="none" w:sz="0" w:space="0" w:color="auto"/>
        <w:bottom w:val="none" w:sz="0" w:space="0" w:color="auto"/>
        <w:right w:val="none" w:sz="0" w:space="0" w:color="auto"/>
      </w:divBdr>
    </w:div>
    <w:div w:id="1082028925">
      <w:bodyDiv w:val="1"/>
      <w:marLeft w:val="0"/>
      <w:marRight w:val="0"/>
      <w:marTop w:val="0"/>
      <w:marBottom w:val="0"/>
      <w:divBdr>
        <w:top w:val="none" w:sz="0" w:space="0" w:color="auto"/>
        <w:left w:val="none" w:sz="0" w:space="0" w:color="auto"/>
        <w:bottom w:val="none" w:sz="0" w:space="0" w:color="auto"/>
        <w:right w:val="none" w:sz="0" w:space="0" w:color="auto"/>
      </w:divBdr>
      <w:divsChild>
        <w:div w:id="1392146932">
          <w:marLeft w:val="0"/>
          <w:marRight w:val="0"/>
          <w:marTop w:val="0"/>
          <w:marBottom w:val="0"/>
          <w:divBdr>
            <w:top w:val="none" w:sz="0" w:space="0" w:color="auto"/>
            <w:left w:val="none" w:sz="0" w:space="0" w:color="auto"/>
            <w:bottom w:val="none" w:sz="0" w:space="0" w:color="auto"/>
            <w:right w:val="none" w:sz="0" w:space="0" w:color="auto"/>
          </w:divBdr>
          <w:divsChild>
            <w:div w:id="67773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4864">
      <w:bodyDiv w:val="1"/>
      <w:marLeft w:val="0"/>
      <w:marRight w:val="0"/>
      <w:marTop w:val="0"/>
      <w:marBottom w:val="0"/>
      <w:divBdr>
        <w:top w:val="none" w:sz="0" w:space="0" w:color="auto"/>
        <w:left w:val="none" w:sz="0" w:space="0" w:color="auto"/>
        <w:bottom w:val="none" w:sz="0" w:space="0" w:color="auto"/>
        <w:right w:val="none" w:sz="0" w:space="0" w:color="auto"/>
      </w:divBdr>
    </w:div>
    <w:div w:id="1206021106">
      <w:bodyDiv w:val="1"/>
      <w:marLeft w:val="0"/>
      <w:marRight w:val="0"/>
      <w:marTop w:val="0"/>
      <w:marBottom w:val="0"/>
      <w:divBdr>
        <w:top w:val="none" w:sz="0" w:space="0" w:color="auto"/>
        <w:left w:val="none" w:sz="0" w:space="0" w:color="auto"/>
        <w:bottom w:val="none" w:sz="0" w:space="0" w:color="auto"/>
        <w:right w:val="none" w:sz="0" w:space="0" w:color="auto"/>
      </w:divBdr>
    </w:div>
    <w:div w:id="1407537038">
      <w:bodyDiv w:val="1"/>
      <w:marLeft w:val="0"/>
      <w:marRight w:val="0"/>
      <w:marTop w:val="0"/>
      <w:marBottom w:val="0"/>
      <w:divBdr>
        <w:top w:val="none" w:sz="0" w:space="0" w:color="auto"/>
        <w:left w:val="none" w:sz="0" w:space="0" w:color="auto"/>
        <w:bottom w:val="none" w:sz="0" w:space="0" w:color="auto"/>
        <w:right w:val="none" w:sz="0" w:space="0" w:color="auto"/>
      </w:divBdr>
    </w:div>
    <w:div w:id="1504541999">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72276428">
      <w:bodyDiv w:val="1"/>
      <w:marLeft w:val="0"/>
      <w:marRight w:val="0"/>
      <w:marTop w:val="0"/>
      <w:marBottom w:val="0"/>
      <w:divBdr>
        <w:top w:val="none" w:sz="0" w:space="0" w:color="auto"/>
        <w:left w:val="none" w:sz="0" w:space="0" w:color="auto"/>
        <w:bottom w:val="none" w:sz="0" w:space="0" w:color="auto"/>
        <w:right w:val="none" w:sz="0" w:space="0" w:color="auto"/>
      </w:divBdr>
    </w:div>
    <w:div w:id="1618443353">
      <w:bodyDiv w:val="1"/>
      <w:marLeft w:val="0"/>
      <w:marRight w:val="0"/>
      <w:marTop w:val="0"/>
      <w:marBottom w:val="0"/>
      <w:divBdr>
        <w:top w:val="none" w:sz="0" w:space="0" w:color="auto"/>
        <w:left w:val="none" w:sz="0" w:space="0" w:color="auto"/>
        <w:bottom w:val="none" w:sz="0" w:space="0" w:color="auto"/>
        <w:right w:val="none" w:sz="0" w:space="0" w:color="auto"/>
      </w:divBdr>
    </w:div>
    <w:div w:id="1618561788">
      <w:bodyDiv w:val="1"/>
      <w:marLeft w:val="0"/>
      <w:marRight w:val="0"/>
      <w:marTop w:val="0"/>
      <w:marBottom w:val="0"/>
      <w:divBdr>
        <w:top w:val="none" w:sz="0" w:space="0" w:color="auto"/>
        <w:left w:val="none" w:sz="0" w:space="0" w:color="auto"/>
        <w:bottom w:val="none" w:sz="0" w:space="0" w:color="auto"/>
        <w:right w:val="none" w:sz="0" w:space="0" w:color="auto"/>
      </w:divBdr>
    </w:div>
    <w:div w:id="1733918415">
      <w:bodyDiv w:val="1"/>
      <w:marLeft w:val="0"/>
      <w:marRight w:val="0"/>
      <w:marTop w:val="0"/>
      <w:marBottom w:val="0"/>
      <w:divBdr>
        <w:top w:val="none" w:sz="0" w:space="0" w:color="auto"/>
        <w:left w:val="none" w:sz="0" w:space="0" w:color="auto"/>
        <w:bottom w:val="none" w:sz="0" w:space="0" w:color="auto"/>
        <w:right w:val="none" w:sz="0" w:space="0" w:color="auto"/>
      </w:divBdr>
    </w:div>
    <w:div w:id="1849249914">
      <w:bodyDiv w:val="1"/>
      <w:marLeft w:val="0"/>
      <w:marRight w:val="0"/>
      <w:marTop w:val="0"/>
      <w:marBottom w:val="0"/>
      <w:divBdr>
        <w:top w:val="none" w:sz="0" w:space="0" w:color="auto"/>
        <w:left w:val="none" w:sz="0" w:space="0" w:color="auto"/>
        <w:bottom w:val="none" w:sz="0" w:space="0" w:color="auto"/>
        <w:right w:val="none" w:sz="0" w:space="0" w:color="auto"/>
      </w:divBdr>
    </w:div>
    <w:div w:id="1873573628">
      <w:bodyDiv w:val="1"/>
      <w:marLeft w:val="0"/>
      <w:marRight w:val="0"/>
      <w:marTop w:val="0"/>
      <w:marBottom w:val="0"/>
      <w:divBdr>
        <w:top w:val="none" w:sz="0" w:space="0" w:color="auto"/>
        <w:left w:val="none" w:sz="0" w:space="0" w:color="auto"/>
        <w:bottom w:val="none" w:sz="0" w:space="0" w:color="auto"/>
        <w:right w:val="none" w:sz="0" w:space="0" w:color="auto"/>
      </w:divBdr>
    </w:div>
    <w:div w:id="1901593570">
      <w:bodyDiv w:val="1"/>
      <w:marLeft w:val="0"/>
      <w:marRight w:val="0"/>
      <w:marTop w:val="0"/>
      <w:marBottom w:val="0"/>
      <w:divBdr>
        <w:top w:val="none" w:sz="0" w:space="0" w:color="auto"/>
        <w:left w:val="none" w:sz="0" w:space="0" w:color="auto"/>
        <w:bottom w:val="none" w:sz="0" w:space="0" w:color="auto"/>
        <w:right w:val="none" w:sz="0" w:space="0" w:color="auto"/>
      </w:divBdr>
    </w:div>
    <w:div w:id="1945844160">
      <w:bodyDiv w:val="1"/>
      <w:marLeft w:val="0"/>
      <w:marRight w:val="0"/>
      <w:marTop w:val="0"/>
      <w:marBottom w:val="0"/>
      <w:divBdr>
        <w:top w:val="none" w:sz="0" w:space="0" w:color="auto"/>
        <w:left w:val="none" w:sz="0" w:space="0" w:color="auto"/>
        <w:bottom w:val="none" w:sz="0" w:space="0" w:color="auto"/>
        <w:right w:val="none" w:sz="0" w:space="0" w:color="auto"/>
      </w:divBdr>
      <w:divsChild>
        <w:div w:id="1879276362">
          <w:marLeft w:val="0"/>
          <w:marRight w:val="0"/>
          <w:marTop w:val="0"/>
          <w:marBottom w:val="0"/>
          <w:divBdr>
            <w:top w:val="none" w:sz="0" w:space="0" w:color="auto"/>
            <w:left w:val="none" w:sz="0" w:space="0" w:color="auto"/>
            <w:bottom w:val="none" w:sz="0" w:space="0" w:color="auto"/>
            <w:right w:val="none" w:sz="0" w:space="0" w:color="auto"/>
          </w:divBdr>
        </w:div>
      </w:divsChild>
    </w:div>
    <w:div w:id="1949850317">
      <w:bodyDiv w:val="1"/>
      <w:marLeft w:val="0"/>
      <w:marRight w:val="0"/>
      <w:marTop w:val="0"/>
      <w:marBottom w:val="0"/>
      <w:divBdr>
        <w:top w:val="none" w:sz="0" w:space="0" w:color="auto"/>
        <w:left w:val="none" w:sz="0" w:space="0" w:color="auto"/>
        <w:bottom w:val="none" w:sz="0" w:space="0" w:color="auto"/>
        <w:right w:val="none" w:sz="0" w:space="0" w:color="auto"/>
      </w:divBdr>
    </w:div>
    <w:div w:id="198358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FDC9B-AADC-4A06-9178-4E111A42A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2531</Characters>
  <Application>Microsoft Office Word</Application>
  <DocSecurity>0</DocSecurity>
  <Lines>21</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4</cp:revision>
  <cp:lastPrinted>2017-09-18T08:53:00Z</cp:lastPrinted>
  <dcterms:created xsi:type="dcterms:W3CDTF">2024-01-25T12:15:00Z</dcterms:created>
  <dcterms:modified xsi:type="dcterms:W3CDTF">2024-01-25T12:18:00Z</dcterms:modified>
</cp:coreProperties>
</file>